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1071B2">
      <w:pPr>
        <w:jc w:val="center"/>
      </w:pPr>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Marty Boroff, WD9GYM</w:t>
      </w:r>
    </w:p>
    <w:p w:rsidR="001071B2" w:rsidRDefault="001071B2" w:rsidP="001071B2"/>
    <w:p w:rsidR="001071B2" w:rsidRDefault="001071B2" w:rsidP="001071B2"/>
    <w:p w:rsidR="001071B2" w:rsidRDefault="001071B2" w:rsidP="001071B2">
      <w:r>
        <w:tab/>
        <w:t>I obtained my Novice Class license in October 1977.  A month later I earned my Technician class license. I was very interested in making use of the local repeater’s autopatch. Cell phones were not available for the average person. I operated on 2 meters for the next two years when I earned my General ticket. Not much later I obtained an Advanced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Purdum,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Default="001071B2" w:rsidP="001071B2">
      <w:r>
        <w:tab/>
        <w:t>The September issue of QST had an ad for the RS-UV3 which indicated that two of these boards could be used as a repeater. Several email exchanges with Jim Veatch 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Time out timer to limit the length of time the TX can be keyed, can send a CW message when time-out occurs.</w:t>
      </w:r>
    </w:p>
    <w:p w:rsidR="001071B2" w:rsidRDefault="001071B2" w:rsidP="001071B2">
      <w:pPr>
        <w:ind w:firstLine="709"/>
      </w:pPr>
      <w:r>
        <w:t xml:space="preserve">5. </w:t>
      </w:r>
      <w:r>
        <w:tab/>
        <w:t>CTCSS (tone squelch) encode and decode.</w:t>
      </w:r>
    </w:p>
    <w:p w:rsidR="001071B2" w:rsidRDefault="001071B2" w:rsidP="001071B2">
      <w:pPr>
        <w:spacing w:after="240"/>
        <w:ind w:left="1418" w:hanging="709"/>
      </w:pPr>
      <w:r>
        <w:t xml:space="preserve">6. </w:t>
      </w:r>
      <w:r>
        <w:tab/>
        <w:t>DTMF encode and decode (right now it needs an external processor to initiate or process the tones).</w:t>
      </w:r>
    </w:p>
    <w:p w:rsidR="001071B2" w:rsidRDefault="001071B2" w:rsidP="001071B2">
      <w:pPr>
        <w:spacing w:after="240"/>
        <w:ind w:firstLine="709"/>
      </w:pPr>
      <w:r>
        <w:t>The repeater has the COR out of the receiver wired to the PTT of the transmitter and RX audio sent to TX audio. The system has a local speaker that can be turned on or off and a place to plug  in the USB-TTL serial adapter to either the TX or RX for configuration. The TX feeds the 2W PA and the RX is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dBm (200 mW) and the RX can hear -125 dBm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 about the KISS (keep it simple stupid) principle. I prefer to develop my code in functional blocks. Although this can lead to spaghetti code, I make every attempt to keep code modularized as functional “Black Box” routines. Construction will begin with a bread board model.</w:t>
      </w:r>
    </w:p>
    <w:p w:rsidR="001071B2" w:rsidRDefault="001071B2" w:rsidP="001071B2"/>
    <w:p w:rsidR="001071B2" w:rsidRPr="00095557" w:rsidRDefault="001071B2" w:rsidP="001071B2">
      <w:r>
        <w:tab/>
        <w:t xml:space="preserve">In keep with the KISS principle I have decided to break this project up into multiple articles. Part One will consist of developing a user interface to the RS-UV3 via the Arduino </w:t>
      </w:r>
      <w:r w:rsidR="00607707">
        <w:t xml:space="preserve">which will look and feel </w:t>
      </w:r>
      <w:r>
        <w:t>very similar to what is found on modern handheld (HT) radios. In addition to providing operational control</w:t>
      </w:r>
      <w:r w:rsidR="00766EEA">
        <w:t>,</w:t>
      </w:r>
      <w:r>
        <w:t xml:space="preserve"> I will build in the first three functions listed above. Part two will consist of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r>
        <w:rPr>
          <w:i/>
          <w:iCs/>
        </w:rPr>
        <w:t xml:space="preserve">Figure 1. The Completed </w:t>
      </w:r>
      <w:r w:rsidR="0088009B">
        <w:rPr>
          <w:i/>
          <w:iCs/>
        </w:rPr>
        <w:t xml:space="preserve">Repeater </w:t>
      </w:r>
      <w:r>
        <w:rPr>
          <w:i/>
          <w:iCs/>
        </w:rPr>
        <w:t>Control System.</w:t>
      </w:r>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There major components in this project as seen in Table 1.  The Teensy 3.1 was chosen because it has lots of speed, memory and multiple serial ports to communicate with multiple RS-UV3 units. The relay board will be used to control one or more fans. The LCD display provides an inexpensive output display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S</w:t>
      </w:r>
      <w:r w:rsidR="00766EEA">
        <w:t>ch</w:t>
      </w:r>
      <w:r>
        <w:t>martboard jumper wires secure to header pins much better than Dupont jumper wires but this is a personal preference as they are a bit more expensive.</w:t>
      </w:r>
    </w:p>
    <w:p w:rsidR="001071B2" w:rsidRDefault="001071B2" w:rsidP="001071B2">
      <w:pPr>
        <w:pStyle w:val="BodyText"/>
      </w:pPr>
    </w:p>
    <w:p w:rsidR="001071B2" w:rsidRDefault="001071B2" w:rsidP="001071B2">
      <w:pPr>
        <w:rPr>
          <w:b/>
          <w:bCs/>
        </w:rPr>
      </w:pPr>
      <w:r>
        <w:rPr>
          <w:i/>
          <w:iCs/>
        </w:rPr>
        <w:t>Table 1.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Teensy 3.1</w:t>
            </w:r>
            <w:r w:rsidR="00156096">
              <w:t xml:space="preserve"> or 3.2</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$19.95</w:t>
            </w:r>
          </w:p>
        </w:tc>
        <w:tc>
          <w:tcPr>
            <w:tcW w:w="6419" w:type="dxa"/>
            <w:tcBorders>
              <w:left w:val="single" w:sz="1" w:space="0" w:color="000000"/>
              <w:bottom w:val="single" w:sz="1" w:space="0" w:color="000000"/>
              <w:right w:val="single" w:sz="1" w:space="0" w:color="000000"/>
            </w:tcBorders>
            <w:shd w:val="clear" w:color="auto" w:fill="auto"/>
          </w:tcPr>
          <w:p w:rsidR="00776F48" w:rsidRDefault="00776F48" w:rsidP="00156096">
            <w:pPr>
              <w:pStyle w:val="TableContents"/>
            </w:pPr>
            <w:r>
              <w:t>PRJC.com</w:t>
            </w:r>
          </w:p>
          <w:p w:rsidR="001071B2" w:rsidRDefault="00156096" w:rsidP="00156096">
            <w:pPr>
              <w:pStyle w:val="TableContents"/>
            </w:pPr>
            <w:r>
              <w:t xml:space="preserve">32 bit ARM processor </w:t>
            </w:r>
          </w:p>
          <w:p w:rsidR="00156096" w:rsidRDefault="00496C34" w:rsidP="00156096">
            <w:pPr>
              <w:pStyle w:val="TableContents"/>
            </w:pPr>
            <w:hyperlink r:id="rId10" w:history="1">
              <w:r w:rsidR="00156096" w:rsidRPr="004D6E6B">
                <w:rPr>
                  <w:rStyle w:val="Hyperlink"/>
                </w:rPr>
                <w:t>http://www.pjrc.com/store/teensy32.html</w:t>
              </w:r>
            </w:hyperlink>
            <w:r w:rsidR="00156096">
              <w:t xml:space="preserve"> </w:t>
            </w:r>
          </w:p>
        </w:tc>
      </w:tr>
      <w:tr w:rsidR="004E723D" w:rsidTr="00240471">
        <w:tc>
          <w:tcPr>
            <w:tcW w:w="2614" w:type="dxa"/>
            <w:tcBorders>
              <w:left w:val="single" w:sz="1" w:space="0" w:color="000000"/>
              <w:bottom w:val="single" w:sz="1" w:space="0" w:color="000000"/>
            </w:tcBorders>
            <w:shd w:val="clear" w:color="auto" w:fill="auto"/>
          </w:tcPr>
          <w:p w:rsidR="004E723D" w:rsidRDefault="004E723D" w:rsidP="004E723D">
            <w:pPr>
              <w:pStyle w:val="TableContents"/>
            </w:pPr>
            <w:r>
              <w:t>CABLE USB MICRO_B</w:t>
            </w:r>
          </w:p>
        </w:tc>
        <w:tc>
          <w:tcPr>
            <w:tcW w:w="997" w:type="dxa"/>
            <w:tcBorders>
              <w:left w:val="single" w:sz="1" w:space="0" w:color="000000"/>
              <w:bottom w:val="single" w:sz="1" w:space="0" w:color="000000"/>
            </w:tcBorders>
            <w:shd w:val="clear" w:color="auto" w:fill="auto"/>
          </w:tcPr>
          <w:p w:rsidR="004E723D" w:rsidRDefault="004E723D" w:rsidP="00240471">
            <w:pPr>
              <w:pStyle w:val="TableContents"/>
              <w:jc w:val="right"/>
            </w:pPr>
            <w:r>
              <w:t>$4.00</w:t>
            </w:r>
          </w:p>
        </w:tc>
        <w:tc>
          <w:tcPr>
            <w:tcW w:w="6419" w:type="dxa"/>
            <w:tcBorders>
              <w:left w:val="single" w:sz="1" w:space="0" w:color="000000"/>
              <w:bottom w:val="single" w:sz="1" w:space="0" w:color="000000"/>
              <w:right w:val="single" w:sz="1" w:space="0" w:color="000000"/>
            </w:tcBorders>
            <w:shd w:val="clear" w:color="auto" w:fill="auto"/>
          </w:tcPr>
          <w:p w:rsidR="004E723D" w:rsidRDefault="004E723D" w:rsidP="00156096">
            <w:pPr>
              <w:pStyle w:val="TableContents"/>
            </w:pPr>
            <w:r>
              <w:t>Standard USB Cable with 5 Pin Micro-B Connector</w:t>
            </w:r>
            <w:r w:rsidR="00776F48">
              <w:t xml:space="preserve"> </w:t>
            </w:r>
          </w:p>
          <w:p w:rsidR="004E723D" w:rsidRDefault="00496C34" w:rsidP="00156096">
            <w:pPr>
              <w:pStyle w:val="TableContents"/>
            </w:pPr>
            <w:hyperlink r:id="rId11" w:history="1">
              <w:r w:rsidR="004E723D" w:rsidRPr="008B3847">
                <w:rPr>
                  <w:rStyle w:val="Hyperlink"/>
                </w:rPr>
                <w:t>http://www.pjrc.com/store/cable_usb_micro_b.html</w:t>
              </w:r>
            </w:hyperlink>
            <w:r w:rsidR="004E723D">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BodyText"/>
            </w:pPr>
            <w:r>
              <w:t xml:space="preserve">2 Channel </w:t>
            </w:r>
            <w:r w:rsidR="00FD0ECA">
              <w:t xml:space="preserve">Opto-Isolated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496C34" w:rsidP="00240471">
            <w:pPr>
              <w:pStyle w:val="TableContents"/>
            </w:pPr>
            <w:hyperlink r:id="rId12"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496C34" w:rsidP="00240471">
            <w:pPr>
              <w:pStyle w:val="TableContents"/>
            </w:pPr>
            <w:hyperlink r:id="rId13"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496C34" w:rsidP="00240471">
            <w:pPr>
              <w:pStyle w:val="TableContents"/>
            </w:pPr>
            <w:hyperlink r:id="rId14" w:history="1">
              <w:r w:rsidR="00D9077D" w:rsidRPr="007630F1">
                <w:rPr>
                  <w:rStyle w:val="Hyperlink"/>
                </w:rPr>
                <w:t>http://yourduino.com/sunshop2/index.php?l=product_detail&amp;p=393</w:t>
              </w:r>
            </w:hyperlink>
            <w:r w:rsidR="00D9077D">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Pr="00A323F5" w:rsidRDefault="001071B2" w:rsidP="00240471">
            <w:pPr>
              <w:pStyle w:val="Heading1"/>
              <w:rPr>
                <w:rFonts w:ascii="Times New Roman" w:hAnsi="Times New Roman" w:cs="Times New Roman"/>
                <w:b w:val="0"/>
                <w:sz w:val="24"/>
                <w:szCs w:val="24"/>
              </w:rPr>
            </w:pPr>
            <w:r w:rsidRPr="00A323F5">
              <w:rPr>
                <w:rFonts w:ascii="Times New Roman" w:hAnsi="Times New Roman" w:cs="Times New Roman"/>
                <w:b w:val="0"/>
                <w:sz w:val="24"/>
                <w:szCs w:val="24"/>
              </w:rPr>
              <w:t>Micro UBEC 3A / 5v</w:t>
            </w:r>
          </w:p>
          <w:p w:rsidR="001071B2" w:rsidRDefault="001071B2" w:rsidP="00240471">
            <w:pPr>
              <w:pStyle w:val="TableContents"/>
            </w:pP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Hobby King</w:t>
            </w:r>
          </w:p>
          <w:p w:rsidR="001071B2" w:rsidRDefault="00496C34" w:rsidP="00240471">
            <w:pPr>
              <w:pStyle w:val="TableContents"/>
            </w:pPr>
            <w:hyperlink r:id="rId15" w:history="1">
              <w:r w:rsidR="001071B2" w:rsidRPr="00436AD8">
                <w:rPr>
                  <w:rStyle w:val="Hyperlink"/>
                </w:rPr>
                <w:t>https://www.hobbyking.com/hobbyking/store/uh_viewItem.asp?idProduct=62873</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12 Vdc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Schmartboard Jumper Wires</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$25.00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Assorted wire bundle of 7” jumpers</w:t>
            </w:r>
          </w:p>
          <w:p w:rsidR="001071B2" w:rsidRDefault="00496C34" w:rsidP="00240471">
            <w:pPr>
              <w:pStyle w:val="TableContents"/>
            </w:pPr>
            <w:hyperlink r:id="rId16" w:history="1">
              <w:r w:rsidR="00766EEA" w:rsidRPr="00BF2C6E">
                <w:rPr>
                  <w:rStyle w:val="Hyperlink"/>
                </w:rPr>
                <w:t>http://schmartboard.com/schmartboard-qty-10-of-each-yellow-blue-red-black-white-7-female-jumpers-and-200-headers-920-0112-50/</w:t>
              </w:r>
            </w:hyperlink>
            <w:r w:rsidR="00766EEA">
              <w:t xml:space="preserve"> </w:t>
            </w:r>
          </w:p>
        </w:tc>
      </w:tr>
      <w:tr w:rsidR="007E4799" w:rsidTr="00240471">
        <w:tc>
          <w:tcPr>
            <w:tcW w:w="2614" w:type="dxa"/>
            <w:tcBorders>
              <w:left w:val="single" w:sz="1" w:space="0" w:color="000000"/>
              <w:bottom w:val="single" w:sz="1" w:space="0" w:color="000000"/>
            </w:tcBorders>
            <w:shd w:val="clear" w:color="auto" w:fill="auto"/>
          </w:tcPr>
          <w:p w:rsidR="007E4799" w:rsidRDefault="007E4799" w:rsidP="00240471">
            <w:pPr>
              <w:pStyle w:val="TableContents"/>
              <w:jc w:val="right"/>
            </w:pPr>
            <w:r>
              <w:t>Perma Proto Half</w:t>
            </w:r>
          </w:p>
        </w:tc>
        <w:tc>
          <w:tcPr>
            <w:tcW w:w="997" w:type="dxa"/>
            <w:tcBorders>
              <w:left w:val="single" w:sz="1" w:space="0" w:color="000000"/>
              <w:bottom w:val="single" w:sz="1" w:space="0" w:color="000000"/>
            </w:tcBorders>
            <w:shd w:val="clear" w:color="auto" w:fill="auto"/>
          </w:tcPr>
          <w:p w:rsidR="007E4799" w:rsidRDefault="007E4799" w:rsidP="00240471">
            <w:pPr>
              <w:pStyle w:val="TableContents"/>
              <w:jc w:val="right"/>
            </w:pPr>
            <w:r>
              <w:t>$4.50</w:t>
            </w:r>
          </w:p>
        </w:tc>
        <w:tc>
          <w:tcPr>
            <w:tcW w:w="6419" w:type="dxa"/>
            <w:tcBorders>
              <w:left w:val="single" w:sz="1" w:space="0" w:color="000000"/>
              <w:bottom w:val="single" w:sz="1" w:space="0" w:color="000000"/>
              <w:right w:val="single" w:sz="1" w:space="0" w:color="000000"/>
            </w:tcBorders>
            <w:shd w:val="clear" w:color="auto" w:fill="auto"/>
          </w:tcPr>
          <w:p w:rsidR="007E4799" w:rsidRDefault="007E4799" w:rsidP="00240471">
            <w:pPr>
              <w:pStyle w:val="TableContents"/>
            </w:pPr>
            <w:r>
              <w:t>Adafruit half size prototyping board</w:t>
            </w:r>
          </w:p>
          <w:p w:rsidR="007E4799" w:rsidRDefault="00496C34" w:rsidP="00240471">
            <w:pPr>
              <w:pStyle w:val="TableContents"/>
            </w:pPr>
            <w:hyperlink r:id="rId17" w:history="1">
              <w:r w:rsidR="007E4799" w:rsidRPr="00392D9F">
                <w:rPr>
                  <w:rStyle w:val="Hyperlink"/>
                </w:rPr>
                <w:t>https://www.adafruit.com/product/1609</w:t>
              </w:r>
            </w:hyperlink>
            <w:r w:rsidR="007E4799">
              <w:t xml:space="preserve"> </w:t>
            </w:r>
          </w:p>
        </w:tc>
      </w:tr>
      <w:tr w:rsidR="00CB1810" w:rsidTr="00240471">
        <w:tc>
          <w:tcPr>
            <w:tcW w:w="2614" w:type="dxa"/>
            <w:tcBorders>
              <w:left w:val="single" w:sz="1" w:space="0" w:color="000000"/>
              <w:bottom w:val="single" w:sz="1" w:space="0" w:color="000000"/>
            </w:tcBorders>
            <w:shd w:val="clear" w:color="auto" w:fill="auto"/>
          </w:tcPr>
          <w:p w:rsidR="00CB1810" w:rsidRDefault="00CB1810" w:rsidP="00240471">
            <w:pPr>
              <w:pStyle w:val="TableContents"/>
              <w:jc w:val="right"/>
            </w:pPr>
            <w:r>
              <w:t>Perma Proto Quarter</w:t>
            </w:r>
          </w:p>
        </w:tc>
        <w:tc>
          <w:tcPr>
            <w:tcW w:w="997" w:type="dxa"/>
            <w:tcBorders>
              <w:left w:val="single" w:sz="1" w:space="0" w:color="000000"/>
              <w:bottom w:val="single" w:sz="1" w:space="0" w:color="000000"/>
            </w:tcBorders>
            <w:shd w:val="clear" w:color="auto" w:fill="auto"/>
          </w:tcPr>
          <w:p w:rsidR="00CB1810" w:rsidRDefault="00CB1810" w:rsidP="00240471">
            <w:pPr>
              <w:pStyle w:val="TableContents"/>
              <w:jc w:val="right"/>
            </w:pPr>
            <w:r>
              <w:t>$2.95</w:t>
            </w:r>
          </w:p>
        </w:tc>
        <w:tc>
          <w:tcPr>
            <w:tcW w:w="6419" w:type="dxa"/>
            <w:tcBorders>
              <w:left w:val="single" w:sz="1" w:space="0" w:color="000000"/>
              <w:bottom w:val="single" w:sz="1" w:space="0" w:color="000000"/>
              <w:right w:val="single" w:sz="1" w:space="0" w:color="000000"/>
            </w:tcBorders>
            <w:shd w:val="clear" w:color="auto" w:fill="auto"/>
          </w:tcPr>
          <w:p w:rsidR="00CB1810" w:rsidRDefault="00CB1810" w:rsidP="00240471">
            <w:pPr>
              <w:pStyle w:val="TableContents"/>
            </w:pPr>
            <w:r>
              <w:t xml:space="preserve">Adafruit quarter size prototyping board </w:t>
            </w:r>
          </w:p>
          <w:p w:rsidR="00CB1810" w:rsidRDefault="00496C34" w:rsidP="00240471">
            <w:pPr>
              <w:pStyle w:val="TableContents"/>
            </w:pPr>
            <w:hyperlink r:id="rId18" w:history="1">
              <w:r w:rsidR="00CB1810" w:rsidRPr="004D6E6B">
                <w:rPr>
                  <w:rStyle w:val="Hyperlink"/>
                </w:rPr>
                <w:t>https://www.adafruit.com/products/1608</w:t>
              </w:r>
            </w:hyperlink>
            <w:r w:rsidR="00CB1810">
              <w:t xml:space="preserve"> </w:t>
            </w:r>
          </w:p>
        </w:tc>
      </w:tr>
    </w:tbl>
    <w:p w:rsidR="00B86F9A" w:rsidRDefault="00B86F9A">
      <w:r>
        <w:br w:type="page"/>
      </w:r>
    </w:p>
    <w:tbl>
      <w:tblPr>
        <w:tblStyle w:val="TableGrid"/>
        <w:tblW w:w="0" w:type="auto"/>
        <w:tblLook w:val="04A0" w:firstRow="1" w:lastRow="0" w:firstColumn="1" w:lastColumn="0" w:noHBand="0" w:noVBand="1"/>
      </w:tblPr>
      <w:tblGrid>
        <w:gridCol w:w="2718"/>
        <w:gridCol w:w="990"/>
        <w:gridCol w:w="6480"/>
      </w:tblGrid>
      <w:tr w:rsidR="00145FEF" w:rsidTr="00CA3F1A">
        <w:tc>
          <w:tcPr>
            <w:tcW w:w="2718" w:type="dxa"/>
          </w:tcPr>
          <w:p w:rsidR="00145FEF" w:rsidRDefault="00145FEF" w:rsidP="00CA3F1A">
            <w:pPr>
              <w:jc w:val="right"/>
            </w:pPr>
            <w:r>
              <w:lastRenderedPageBreak/>
              <w:t>4.7K Resistor</w:t>
            </w:r>
          </w:p>
        </w:tc>
        <w:tc>
          <w:tcPr>
            <w:tcW w:w="990" w:type="dxa"/>
          </w:tcPr>
          <w:p w:rsidR="00145FEF" w:rsidRDefault="00145FEF" w:rsidP="00CA3F1A">
            <w:pPr>
              <w:jc w:val="right"/>
            </w:pPr>
            <w:r>
              <w:t>$0.00</w:t>
            </w:r>
          </w:p>
        </w:tc>
        <w:tc>
          <w:tcPr>
            <w:tcW w:w="6480" w:type="dxa"/>
          </w:tcPr>
          <w:p w:rsidR="00145FEF" w:rsidRDefault="00145FEF" w:rsidP="00CA3F1A">
            <w:pPr>
              <w:pStyle w:val="TableContents"/>
            </w:pPr>
            <w:r>
              <w:t>In junk box</w:t>
            </w:r>
            <w:r w:rsidR="000A6596">
              <w:t xml:space="preserve"> - Pullups</w:t>
            </w:r>
          </w:p>
        </w:tc>
      </w:tr>
      <w:tr w:rsidR="000A6596" w:rsidTr="00CA3F1A">
        <w:tc>
          <w:tcPr>
            <w:tcW w:w="2718" w:type="dxa"/>
          </w:tcPr>
          <w:p w:rsidR="000A6596" w:rsidRDefault="0082481A" w:rsidP="00CA3F1A">
            <w:pPr>
              <w:jc w:val="right"/>
            </w:pPr>
            <w:r>
              <w:t>1K</w:t>
            </w:r>
            <w:r w:rsidR="000A6596">
              <w:t xml:space="preserve"> Resister</w:t>
            </w:r>
          </w:p>
        </w:tc>
        <w:tc>
          <w:tcPr>
            <w:tcW w:w="990" w:type="dxa"/>
          </w:tcPr>
          <w:p w:rsidR="000A6596" w:rsidRDefault="000A6596" w:rsidP="00CA3F1A">
            <w:pPr>
              <w:jc w:val="right"/>
            </w:pPr>
            <w:r>
              <w:t>$0.00</w:t>
            </w:r>
          </w:p>
        </w:tc>
        <w:tc>
          <w:tcPr>
            <w:tcW w:w="6480" w:type="dxa"/>
          </w:tcPr>
          <w:p w:rsidR="000A6596" w:rsidRDefault="0082481A" w:rsidP="00CA3F1A">
            <w:pPr>
              <w:pStyle w:val="TableContents"/>
            </w:pPr>
            <w:r>
              <w:t>In junk ox</w:t>
            </w:r>
          </w:p>
        </w:tc>
      </w:tr>
      <w:tr w:rsidR="000A6596" w:rsidTr="00CA3F1A">
        <w:tc>
          <w:tcPr>
            <w:tcW w:w="2718" w:type="dxa"/>
          </w:tcPr>
          <w:p w:rsidR="000A6596" w:rsidRDefault="0082481A" w:rsidP="0082481A">
            <w:pPr>
              <w:jc w:val="right"/>
            </w:pPr>
            <w:r>
              <w:t xml:space="preserve">Power LED </w:t>
            </w:r>
            <w:r w:rsidR="000A6596">
              <w:t>Red</w:t>
            </w:r>
            <w:r w:rsidR="00EB1C8B">
              <w:t xml:space="preserve"> or Green</w:t>
            </w:r>
            <w:r w:rsidR="000A6596">
              <w:t xml:space="preserve"> </w:t>
            </w:r>
          </w:p>
        </w:tc>
        <w:tc>
          <w:tcPr>
            <w:tcW w:w="990" w:type="dxa"/>
          </w:tcPr>
          <w:p w:rsidR="000A6596" w:rsidRDefault="000A6596" w:rsidP="00CA3F1A">
            <w:pPr>
              <w:jc w:val="right"/>
            </w:pPr>
            <w:r>
              <w:t>$0.00</w:t>
            </w:r>
          </w:p>
        </w:tc>
        <w:tc>
          <w:tcPr>
            <w:tcW w:w="6480" w:type="dxa"/>
          </w:tcPr>
          <w:p w:rsidR="000A6596" w:rsidRDefault="000A6596" w:rsidP="00CA3F1A">
            <w:pPr>
              <w:pStyle w:val="TableContents"/>
            </w:pPr>
            <w:r>
              <w:t>In Junk Box</w:t>
            </w:r>
          </w:p>
        </w:tc>
      </w:tr>
      <w:tr w:rsidR="00145FEF" w:rsidTr="00CA3F1A">
        <w:tc>
          <w:tcPr>
            <w:tcW w:w="2718" w:type="dxa"/>
          </w:tcPr>
          <w:p w:rsidR="00145FEF" w:rsidRDefault="00145FEF" w:rsidP="00CA3F1A">
            <w:pPr>
              <w:jc w:val="right"/>
            </w:pPr>
            <w:r>
              <w:t>3.2 Battery Clip</w:t>
            </w:r>
          </w:p>
        </w:tc>
        <w:tc>
          <w:tcPr>
            <w:tcW w:w="990" w:type="dxa"/>
          </w:tcPr>
          <w:p w:rsidR="00145FEF" w:rsidRDefault="00145FEF" w:rsidP="00CA3F1A">
            <w:pPr>
              <w:jc w:val="right"/>
            </w:pPr>
            <w:r>
              <w:t>$0.82</w:t>
            </w:r>
          </w:p>
        </w:tc>
        <w:tc>
          <w:tcPr>
            <w:tcW w:w="6480" w:type="dxa"/>
          </w:tcPr>
          <w:p w:rsidR="00145FEF" w:rsidRDefault="00145FEF" w:rsidP="00CA3F1A">
            <w:pPr>
              <w:pStyle w:val="TableContents"/>
            </w:pPr>
            <w:r>
              <w:t>eBay</w:t>
            </w:r>
          </w:p>
        </w:tc>
      </w:tr>
      <w:tr w:rsidR="00CA3F1A" w:rsidTr="00CA3F1A">
        <w:tc>
          <w:tcPr>
            <w:tcW w:w="2718" w:type="dxa"/>
          </w:tcPr>
          <w:p w:rsidR="00CA3F1A" w:rsidRDefault="00CA3F1A" w:rsidP="00CA3F1A">
            <w:pPr>
              <w:jc w:val="right"/>
            </w:pPr>
            <w:r>
              <w:t>CR2032</w:t>
            </w:r>
          </w:p>
        </w:tc>
        <w:tc>
          <w:tcPr>
            <w:tcW w:w="990" w:type="dxa"/>
          </w:tcPr>
          <w:p w:rsidR="00CA3F1A" w:rsidRDefault="00CA3F1A" w:rsidP="00CA3F1A">
            <w:pPr>
              <w:jc w:val="right"/>
            </w:pPr>
            <w:r>
              <w:t>$0.89</w:t>
            </w:r>
          </w:p>
        </w:tc>
        <w:tc>
          <w:tcPr>
            <w:tcW w:w="6480" w:type="dxa"/>
          </w:tcPr>
          <w:p w:rsidR="00CA3F1A" w:rsidRDefault="0088009B" w:rsidP="0088009B">
            <w:pPr>
              <w:pStyle w:val="TableContents"/>
            </w:pPr>
            <w:r>
              <w:t>eBay</w:t>
            </w:r>
          </w:p>
        </w:tc>
      </w:tr>
      <w:tr w:rsidR="00CA3F1A" w:rsidTr="00CA3F1A">
        <w:tc>
          <w:tcPr>
            <w:tcW w:w="2718" w:type="dxa"/>
          </w:tcPr>
          <w:p w:rsidR="00CA3F1A" w:rsidRDefault="00CA3F1A" w:rsidP="00CA3F1A">
            <w:pPr>
              <w:jc w:val="right"/>
            </w:pPr>
            <w:r>
              <w:t>Crystal 32.7680 KHZ</w:t>
            </w:r>
          </w:p>
        </w:tc>
        <w:tc>
          <w:tcPr>
            <w:tcW w:w="990" w:type="dxa"/>
          </w:tcPr>
          <w:p w:rsidR="00CA3F1A" w:rsidRDefault="00CA3F1A" w:rsidP="00CA3F1A">
            <w:pPr>
              <w:jc w:val="right"/>
            </w:pPr>
            <w:r>
              <w:t>$2.00</w:t>
            </w:r>
          </w:p>
        </w:tc>
        <w:tc>
          <w:tcPr>
            <w:tcW w:w="6480" w:type="dxa"/>
          </w:tcPr>
          <w:p w:rsidR="00CA3F1A" w:rsidRDefault="00CA3F1A" w:rsidP="00CA3F1A">
            <w:pPr>
              <w:pStyle w:val="TableContents"/>
            </w:pPr>
            <w:r>
              <w:t>10 Digi-key</w:t>
            </w:r>
          </w:p>
          <w:p w:rsidR="00CA3F1A" w:rsidRDefault="00496C34" w:rsidP="00CA3F1A">
            <w:hyperlink r:id="rId19" w:history="1">
              <w:r w:rsidR="00CA3F1A" w:rsidRPr="00BD3952">
                <w:rPr>
                  <w:rStyle w:val="Hyperlink"/>
                </w:rPr>
                <w:t>http://www.digikey.com/product-search/en?KeyWords=300-1002-ND&amp;WT.z_header=search_go</w:t>
              </w:r>
            </w:hyperlink>
          </w:p>
        </w:tc>
      </w:tr>
      <w:tr w:rsidR="00210AF1" w:rsidTr="00CA3F1A">
        <w:tc>
          <w:tcPr>
            <w:tcW w:w="2718" w:type="dxa"/>
          </w:tcPr>
          <w:p w:rsidR="00210AF1" w:rsidRDefault="00210AF1" w:rsidP="00CA3F1A">
            <w:pPr>
              <w:jc w:val="right"/>
            </w:pPr>
            <w:r>
              <w:t>DC Power Socket Panel Mount</w:t>
            </w:r>
          </w:p>
        </w:tc>
        <w:tc>
          <w:tcPr>
            <w:tcW w:w="990" w:type="dxa"/>
          </w:tcPr>
          <w:p w:rsidR="00210AF1" w:rsidRDefault="00210AF1" w:rsidP="00CA3F1A">
            <w:pPr>
              <w:jc w:val="right"/>
            </w:pPr>
            <w:r>
              <w:t>$0.24</w:t>
            </w:r>
          </w:p>
        </w:tc>
        <w:tc>
          <w:tcPr>
            <w:tcW w:w="6480" w:type="dxa"/>
          </w:tcPr>
          <w:p w:rsidR="00210AF1" w:rsidRDefault="00210AF1" w:rsidP="00CA3F1A">
            <w:pPr>
              <w:pStyle w:val="TableContents"/>
            </w:pPr>
            <w:r>
              <w:t>Found on eBay 5x2.1 MM</w:t>
            </w:r>
          </w:p>
        </w:tc>
      </w:tr>
      <w:tr w:rsidR="00090593" w:rsidTr="00CA3F1A">
        <w:tc>
          <w:tcPr>
            <w:tcW w:w="2718" w:type="dxa"/>
          </w:tcPr>
          <w:p w:rsidR="00090593" w:rsidRDefault="00090593" w:rsidP="00CA3F1A">
            <w:pPr>
              <w:jc w:val="right"/>
            </w:pPr>
            <w:r>
              <w:t>Rocker Switch</w:t>
            </w:r>
          </w:p>
        </w:tc>
        <w:tc>
          <w:tcPr>
            <w:tcW w:w="990" w:type="dxa"/>
          </w:tcPr>
          <w:p w:rsidR="00090593" w:rsidRDefault="00090593" w:rsidP="00CA3F1A">
            <w:pPr>
              <w:jc w:val="right"/>
            </w:pPr>
            <w:r>
              <w:t>$1.99</w:t>
            </w:r>
          </w:p>
        </w:tc>
        <w:tc>
          <w:tcPr>
            <w:tcW w:w="6480" w:type="dxa"/>
          </w:tcPr>
          <w:p w:rsidR="00090593" w:rsidRDefault="00090593" w:rsidP="001071B2">
            <w:r>
              <w:t xml:space="preserve">SPST rocker switch – Micro Center </w:t>
            </w:r>
          </w:p>
        </w:tc>
      </w:tr>
      <w:tr w:rsidR="00687777" w:rsidTr="00CA3F1A">
        <w:tc>
          <w:tcPr>
            <w:tcW w:w="2718" w:type="dxa"/>
          </w:tcPr>
          <w:p w:rsidR="00687777" w:rsidRDefault="0088009B" w:rsidP="00CA3F1A">
            <w:pPr>
              <w:jc w:val="right"/>
            </w:pPr>
            <w:r>
              <w:t>Header Pins</w:t>
            </w:r>
          </w:p>
        </w:tc>
        <w:tc>
          <w:tcPr>
            <w:tcW w:w="990" w:type="dxa"/>
          </w:tcPr>
          <w:p w:rsidR="00687777" w:rsidRDefault="0088009B" w:rsidP="00CA3F1A">
            <w:pPr>
              <w:jc w:val="right"/>
            </w:pPr>
            <w:r>
              <w:t>$0.00</w:t>
            </w:r>
          </w:p>
        </w:tc>
        <w:tc>
          <w:tcPr>
            <w:tcW w:w="6480" w:type="dxa"/>
          </w:tcPr>
          <w:p w:rsidR="00687777" w:rsidRDefault="0088009B" w:rsidP="001071B2">
            <w:r>
              <w:t>One row of double header pins. Two rows of single header pins.</w:t>
            </w:r>
          </w:p>
        </w:tc>
      </w:tr>
      <w:tr w:rsidR="00CA3F1A" w:rsidTr="00CA3F1A">
        <w:tc>
          <w:tcPr>
            <w:tcW w:w="2718" w:type="dxa"/>
          </w:tcPr>
          <w:p w:rsidR="00CA3F1A" w:rsidRDefault="00CA3F1A" w:rsidP="00CA3F1A">
            <w:pPr>
              <w:jc w:val="right"/>
            </w:pPr>
            <w:r>
              <w:t>Total Cost</w:t>
            </w:r>
          </w:p>
        </w:tc>
        <w:tc>
          <w:tcPr>
            <w:tcW w:w="990" w:type="dxa"/>
          </w:tcPr>
          <w:p w:rsidR="00CA3F1A" w:rsidRDefault="0088009B" w:rsidP="00CA3F1A">
            <w:pPr>
              <w:jc w:val="right"/>
            </w:pPr>
            <w:r>
              <w:t>$89.03</w:t>
            </w:r>
          </w:p>
        </w:tc>
        <w:tc>
          <w:tcPr>
            <w:tcW w:w="6480" w:type="dxa"/>
          </w:tcPr>
          <w:p w:rsidR="00CA3F1A" w:rsidRDefault="00CA3F1A" w:rsidP="001071B2"/>
        </w:tc>
      </w:tr>
    </w:tbl>
    <w:p w:rsidR="00CA3F1A" w:rsidRDefault="00CA3F1A" w:rsidP="001071B2"/>
    <w:p w:rsidR="00CA3F1A" w:rsidRDefault="00CA3F1A" w:rsidP="001071B2"/>
    <w:p w:rsidR="005746C5" w:rsidRDefault="005746C5">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 size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20">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r>
        <w:rPr>
          <w:i/>
          <w:iCs/>
        </w:rPr>
        <w:t>Figure 2. Photo of Breadboard wiring of the Control System.</w:t>
      </w:r>
    </w:p>
    <w:p w:rsidR="005746C5" w:rsidRDefault="005746C5" w:rsidP="001071B2">
      <w:pPr>
        <w:rPr>
          <w:rFonts w:cs="Times New Roman"/>
          <w:bCs/>
        </w:rPr>
      </w:pPr>
    </w:p>
    <w:p w:rsidR="007E4799" w:rsidRDefault="00361E68" w:rsidP="00361E68">
      <w:pPr>
        <w:jc w:val="center"/>
        <w:rPr>
          <w:rFonts w:cs="Times New Roman"/>
          <w:bCs/>
        </w:rPr>
      </w:pPr>
      <w:r>
        <w:rPr>
          <w:rFonts w:cs="Times New Roman"/>
          <w:bCs/>
          <w:noProof/>
          <w:lang w:eastAsia="en-US" w:bidi="ar-SA"/>
        </w:rPr>
        <w:lastRenderedPageBreak/>
        <w:drawing>
          <wp:inline distT="0" distB="0" distL="0" distR="0">
            <wp:extent cx="5810250" cy="7534331"/>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_bb.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810699" cy="7534914"/>
                    </a:xfrm>
                    <a:prstGeom prst="rect">
                      <a:avLst/>
                    </a:prstGeom>
                  </pic:spPr>
                </pic:pic>
              </a:graphicData>
            </a:graphic>
          </wp:inline>
        </w:drawing>
      </w:r>
    </w:p>
    <w:p w:rsidR="00CA3F1A" w:rsidRDefault="00CA3F1A" w:rsidP="001071B2">
      <w:pPr>
        <w:rPr>
          <w:rFonts w:cs="Times New Roman"/>
          <w:bCs/>
        </w:rPr>
      </w:pPr>
    </w:p>
    <w:p w:rsidR="00CA3F1A" w:rsidRDefault="00CA3F1A" w:rsidP="00CA3F1A">
      <w:pPr>
        <w:rPr>
          <w:i/>
          <w:iCs/>
        </w:rPr>
      </w:pPr>
      <w:r>
        <w:rPr>
          <w:i/>
          <w:iCs/>
        </w:rPr>
        <w:t xml:space="preserve">Figure 3. Breadboard wiring of the </w:t>
      </w:r>
      <w:r w:rsidR="006D3A63">
        <w:rPr>
          <w:i/>
          <w:iCs/>
        </w:rPr>
        <w:t xml:space="preserve">Repeater </w:t>
      </w:r>
      <w:r>
        <w:rPr>
          <w:i/>
          <w:iCs/>
        </w:rPr>
        <w:t>Control System.</w:t>
      </w:r>
    </w:p>
    <w:p w:rsidR="00361E68" w:rsidRDefault="00361E68">
      <w:pPr>
        <w:widowControl/>
        <w:suppressAutoHyphens w:val="0"/>
        <w:spacing w:after="200" w:line="276" w:lineRule="auto"/>
        <w:rPr>
          <w:rFonts w:cs="Times New Roman"/>
          <w:bCs/>
        </w:rPr>
      </w:pPr>
      <w:r>
        <w:rPr>
          <w:rFonts w:cs="Times New Roman"/>
          <w:bCs/>
        </w:rPr>
        <w:br w:type="page"/>
      </w:r>
    </w:p>
    <w:p w:rsidR="002C3379" w:rsidRDefault="002C3379" w:rsidP="001071B2">
      <w:pPr>
        <w:rPr>
          <w:rFonts w:cs="Times New Roman"/>
          <w:bCs/>
        </w:rPr>
      </w:pPr>
      <w:r>
        <w:rPr>
          <w:rFonts w:cs="Times New Roman"/>
          <w:bCs/>
        </w:rPr>
        <w:lastRenderedPageBreak/>
        <w:t>Using the Adafruit Prot</w:t>
      </w:r>
      <w:r w:rsidR="0018403F">
        <w:rPr>
          <w:rFonts w:cs="Times New Roman"/>
          <w:bCs/>
        </w:rPr>
        <w:t>o</w:t>
      </w:r>
      <w:r>
        <w:rPr>
          <w:rFonts w:cs="Times New Roman"/>
          <w:bCs/>
        </w:rPr>
        <w:t xml:space="preserve">perma boards allows easy transfer of the breadboard wiring to a permanent </w:t>
      </w:r>
    </w:p>
    <w:p w:rsidR="002C3379" w:rsidRDefault="002C3379" w:rsidP="001071B2">
      <w:pPr>
        <w:rPr>
          <w:rFonts w:cs="Times New Roman"/>
          <w:bCs/>
        </w:rPr>
      </w:pPr>
      <w:r>
        <w:rPr>
          <w:rFonts w:cs="Times New Roman"/>
          <w:bCs/>
        </w:rPr>
        <w:t xml:space="preserve">PCB. </w:t>
      </w:r>
      <w:r w:rsidR="00264582">
        <w:rPr>
          <w:rFonts w:cs="Times New Roman"/>
          <w:bCs/>
        </w:rPr>
        <w:t>By soldering header pins to these boards you can use Schmartboard female jumpers for the same wiring points. The quarter size board is used for the power supply. I use a 13.8 V dc power supply as input to the board</w:t>
      </w:r>
      <w:r w:rsidR="008C460B">
        <w:rPr>
          <w:rFonts w:cs="Times New Roman"/>
          <w:bCs/>
        </w:rPr>
        <w:t>. One side of the board is a 13</w:t>
      </w:r>
      <w:r w:rsidR="00264582">
        <w:rPr>
          <w:rFonts w:cs="Times New Roman"/>
          <w:bCs/>
        </w:rPr>
        <w:t>V</w:t>
      </w:r>
      <w:r w:rsidR="008C460B">
        <w:rPr>
          <w:rFonts w:cs="Times New Roman"/>
          <w:bCs/>
        </w:rPr>
        <w:t>dc</w:t>
      </w:r>
      <w:r w:rsidR="00264582">
        <w:rPr>
          <w:rFonts w:cs="Times New Roman"/>
          <w:bCs/>
        </w:rPr>
        <w:t xml:space="preserve"> bus. </w:t>
      </w:r>
      <w:r w:rsidR="005F6C43">
        <w:rPr>
          <w:rFonts w:cs="Times New Roman"/>
          <w:bCs/>
        </w:rPr>
        <w:t xml:space="preserve">The UBEC and </w:t>
      </w:r>
      <w:r w:rsidR="005F747C">
        <w:rPr>
          <w:rFonts w:cs="Times New Roman"/>
          <w:bCs/>
        </w:rPr>
        <w:t>RS-UV3</w:t>
      </w:r>
      <w:r w:rsidR="005F6C43">
        <w:rPr>
          <w:rFonts w:cs="Times New Roman"/>
          <w:bCs/>
        </w:rPr>
        <w:t xml:space="preserve">s are connected to this bus for input. </w:t>
      </w:r>
      <w:r w:rsidR="00264582">
        <w:rPr>
          <w:rFonts w:cs="Times New Roman"/>
          <w:bCs/>
        </w:rPr>
        <w:t>The output of the UBEC is connected to the other bus to supply a 5V bus for the LCD, relays and Teensy 3.1. Depending on the type of fan y</w:t>
      </w:r>
      <w:r w:rsidR="005F6C43">
        <w:rPr>
          <w:rFonts w:cs="Times New Roman"/>
          <w:bCs/>
        </w:rPr>
        <w:t>ou use will determine which buss</w:t>
      </w:r>
      <w:r w:rsidR="00264582">
        <w:rPr>
          <w:rFonts w:cs="Times New Roman"/>
          <w:bCs/>
        </w:rPr>
        <w:t xml:space="preserve"> will supply </w:t>
      </w:r>
      <w:r w:rsidR="005F6C43">
        <w:rPr>
          <w:rFonts w:cs="Times New Roman"/>
          <w:bCs/>
        </w:rPr>
        <w:t>the</w:t>
      </w:r>
      <w:r w:rsidR="00264582">
        <w:rPr>
          <w:rFonts w:cs="Times New Roman"/>
          <w:bCs/>
        </w:rPr>
        <w:t xml:space="preserve"> Vcc. </w:t>
      </w:r>
    </w:p>
    <w:p w:rsidR="002C3379" w:rsidRDefault="002C3379" w:rsidP="001071B2">
      <w:pPr>
        <w:rPr>
          <w:rFonts w:cs="Times New Roman"/>
          <w:bCs/>
        </w:rPr>
      </w:pPr>
    </w:p>
    <w:p w:rsidR="006A4749" w:rsidRDefault="00264582" w:rsidP="001071B2">
      <w:pPr>
        <w:rPr>
          <w:noProof/>
          <w:lang w:eastAsia="en-US" w:bidi="ar-SA"/>
        </w:rPr>
      </w:pPr>
      <w:r>
        <w:rPr>
          <w:noProof/>
          <w:lang w:eastAsia="en-US" w:bidi="ar-SA"/>
        </w:rPr>
        <w:drawing>
          <wp:inline distT="0" distB="0" distL="0" distR="0" wp14:anchorId="51F218F9" wp14:editId="4FB4F374">
            <wp:extent cx="6332220" cy="2927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board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2927985"/>
                    </a:xfrm>
                    <a:prstGeom prst="rect">
                      <a:avLst/>
                    </a:prstGeom>
                  </pic:spPr>
                </pic:pic>
              </a:graphicData>
            </a:graphic>
          </wp:inline>
        </w:drawing>
      </w:r>
    </w:p>
    <w:p w:rsidR="008C460B" w:rsidRDefault="008C460B" w:rsidP="001071B2">
      <w:pPr>
        <w:rPr>
          <w:noProof/>
          <w:lang w:eastAsia="en-US" w:bidi="ar-SA"/>
        </w:rPr>
      </w:pPr>
    </w:p>
    <w:p w:rsidR="008C460B" w:rsidRPr="008C460B" w:rsidRDefault="008C460B" w:rsidP="001071B2">
      <w:pPr>
        <w:rPr>
          <w:i/>
          <w:noProof/>
          <w:lang w:eastAsia="en-US" w:bidi="ar-SA"/>
        </w:rPr>
      </w:pPr>
      <w:r>
        <w:rPr>
          <w:i/>
          <w:noProof/>
          <w:lang w:eastAsia="en-US" w:bidi="ar-SA"/>
        </w:rPr>
        <w:t>Figure 4 Adafruit Perma Proto Boards.</w:t>
      </w:r>
    </w:p>
    <w:p w:rsidR="006A4749" w:rsidRDefault="006A4749" w:rsidP="001071B2">
      <w:pPr>
        <w:rPr>
          <w:noProof/>
          <w:lang w:eastAsia="en-US" w:bidi="ar-SA"/>
        </w:rPr>
      </w:pPr>
    </w:p>
    <w:p w:rsidR="008C460B" w:rsidRDefault="008C460B">
      <w:pPr>
        <w:widowControl/>
        <w:suppressAutoHyphens w:val="0"/>
        <w:spacing w:after="200" w:line="276" w:lineRule="auto"/>
        <w:rPr>
          <w:noProof/>
          <w:lang w:eastAsia="en-US" w:bidi="ar-SA"/>
        </w:rPr>
      </w:pPr>
      <w:r>
        <w:rPr>
          <w:noProof/>
          <w:lang w:eastAsia="en-US" w:bidi="ar-SA"/>
        </w:rPr>
        <w:br w:type="page"/>
      </w:r>
    </w:p>
    <w:p w:rsidR="00CA3F1A" w:rsidRDefault="00ED1842" w:rsidP="001071B2">
      <w:pPr>
        <w:rPr>
          <w:noProof/>
          <w:lang w:eastAsia="en-US" w:bidi="ar-SA"/>
        </w:rPr>
      </w:pPr>
      <w:r>
        <w:rPr>
          <w:noProof/>
          <w:lang w:eastAsia="en-US" w:bidi="ar-SA"/>
        </w:rPr>
        <w:lastRenderedPageBreak/>
        <w:t xml:space="preserve">I have tried several different do it yourself power supplies such as a LM7805 and a couple of  10 uF capacitors for line filters but I have found the LM7805 usually run very hot and require a heat sink. Using a UBEC rated  for 5Vdc &amp; 3Amps run nice and cool and can power a microcontroller and lots of 5V peripherials. </w:t>
      </w:r>
    </w:p>
    <w:p w:rsidR="00341536" w:rsidRDefault="00341536" w:rsidP="001071B2">
      <w:pPr>
        <w:rPr>
          <w:noProof/>
          <w:lang w:eastAsia="en-US" w:bidi="ar-SA"/>
        </w:rPr>
      </w:pPr>
    </w:p>
    <w:p w:rsidR="00341536" w:rsidRDefault="00341536" w:rsidP="001071B2">
      <w:pPr>
        <w:rPr>
          <w:noProof/>
          <w:lang w:eastAsia="en-US" w:bidi="ar-SA"/>
        </w:rPr>
      </w:pPr>
      <w:r>
        <w:rPr>
          <w:noProof/>
          <w:lang w:eastAsia="en-US" w:bidi="ar-SA"/>
        </w:rPr>
        <w:t xml:space="preserve">If you use Schmartboard jumpers ensure you solder enoung header pins for all of the connections. If you solder the wire to the Perm Proto board, ensure you use some sort of quick connect so that you can fish the wires for the power connector and the rocker switch through holes in your project case. </w:t>
      </w:r>
    </w:p>
    <w:p w:rsidR="00ED1842" w:rsidRDefault="00ED1842" w:rsidP="001071B2">
      <w:pPr>
        <w:rPr>
          <w:noProof/>
          <w:lang w:eastAsia="en-US" w:bidi="ar-SA"/>
        </w:rPr>
      </w:pPr>
    </w:p>
    <w:p w:rsidR="00ED1842" w:rsidRDefault="00015D9D" w:rsidP="008C460B">
      <w:pPr>
        <w:jc w:val="center"/>
        <w:rPr>
          <w:rFonts w:cs="Times New Roman"/>
          <w:bCs/>
        </w:rPr>
      </w:pPr>
      <w:r>
        <w:rPr>
          <w:rFonts w:cs="Times New Roman"/>
          <w:bCs/>
          <w:noProof/>
          <w:lang w:eastAsia="en-US" w:bidi="ar-SA"/>
        </w:rPr>
        <w:drawing>
          <wp:inline distT="0" distB="0" distL="0" distR="0" wp14:anchorId="6BEC91AA" wp14:editId="6D9D0F81">
            <wp:extent cx="6332220" cy="50025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pply led 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2220" cy="5002530"/>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8C460B" w:rsidP="004E20B4">
      <w:pPr>
        <w:jc w:val="both"/>
        <w:rPr>
          <w:rFonts w:cs="Times New Roman"/>
          <w:bCs/>
        </w:rPr>
      </w:pPr>
      <w:r>
        <w:rPr>
          <w:rFonts w:cs="Times New Roman"/>
          <w:bCs/>
          <w:i/>
        </w:rPr>
        <w:t xml:space="preserve">Figure 5 Completed Power Supply Board. </w:t>
      </w:r>
    </w:p>
    <w:p w:rsidR="008C460B" w:rsidRDefault="008C460B" w:rsidP="008C460B">
      <w:pPr>
        <w:rPr>
          <w:rFonts w:cs="Times New Roman"/>
          <w:bCs/>
        </w:rPr>
      </w:pPr>
    </w:p>
    <w:p w:rsidR="008C460B" w:rsidRDefault="008C460B" w:rsidP="008C460B">
      <w:pPr>
        <w:rPr>
          <w:rFonts w:cs="Times New Roman"/>
          <w:bCs/>
        </w:rPr>
      </w:pPr>
      <w:r>
        <w:rPr>
          <w:rFonts w:cs="Times New Roman"/>
          <w:bCs/>
        </w:rPr>
        <w:t xml:space="preserve">The top bus is the 5Vdc bus and the bottom bus runs 9Vdc – 15Vdc as required to power the </w:t>
      </w:r>
      <w:r w:rsidR="005F747C">
        <w:rPr>
          <w:rFonts w:cs="Times New Roman"/>
          <w:bCs/>
        </w:rPr>
        <w:t>RS-UV3</w:t>
      </w:r>
      <w:r>
        <w:rPr>
          <w:rFonts w:cs="Times New Roman"/>
          <w:bCs/>
        </w:rPr>
        <w:t xml:space="preserve"> boards and a 12Vdc cooling fan. </w:t>
      </w:r>
      <w:r w:rsidR="005F6C43">
        <w:rPr>
          <w:rFonts w:cs="Times New Roman"/>
          <w:bCs/>
        </w:rPr>
        <w:t>Also, connect the negative of both buses together.</w:t>
      </w:r>
    </w:p>
    <w:p w:rsidR="00776F48" w:rsidRDefault="00776F48" w:rsidP="008C460B">
      <w:pPr>
        <w:rPr>
          <w:rFonts w:cs="Times New Roman"/>
          <w:bCs/>
        </w:rPr>
      </w:pPr>
    </w:p>
    <w:p w:rsidR="00776F48" w:rsidRDefault="00776F48">
      <w:pPr>
        <w:widowControl/>
        <w:suppressAutoHyphens w:val="0"/>
        <w:spacing w:after="200" w:line="276" w:lineRule="auto"/>
        <w:rPr>
          <w:rFonts w:cs="Times New Roman"/>
          <w:bCs/>
        </w:rPr>
      </w:pPr>
      <w:r>
        <w:rPr>
          <w:rFonts w:cs="Times New Roman"/>
          <w:bCs/>
        </w:rPr>
        <w:br w:type="page"/>
      </w:r>
    </w:p>
    <w:p w:rsidR="00EE683D" w:rsidRPr="004E20B4" w:rsidRDefault="00EE683D">
      <w:pPr>
        <w:widowControl/>
        <w:suppressAutoHyphens w:val="0"/>
        <w:spacing w:after="200" w:line="276" w:lineRule="auto"/>
        <w:rPr>
          <w:rFonts w:ascii="Arial" w:hAnsi="Arial" w:cs="Arial"/>
          <w:bCs/>
          <w:sz w:val="36"/>
          <w:szCs w:val="36"/>
        </w:rPr>
      </w:pPr>
      <w:r w:rsidRPr="004E20B4">
        <w:rPr>
          <w:rFonts w:ascii="Arial" w:hAnsi="Arial" w:cs="Arial"/>
          <w:bCs/>
          <w:sz w:val="36"/>
          <w:szCs w:val="36"/>
        </w:rPr>
        <w:lastRenderedPageBreak/>
        <w:t>Teensy 3.2 assembly</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2C5068B9" wp14:editId="23CE4F5C">
            <wp:extent cx="4629150" cy="388779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nsy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31915" cy="3890121"/>
                    </a:xfrm>
                    <a:prstGeom prst="rect">
                      <a:avLst/>
                    </a:prstGeom>
                  </pic:spPr>
                </pic:pic>
              </a:graphicData>
            </a:graphic>
          </wp:inline>
        </w:drawing>
      </w:r>
    </w:p>
    <w:p w:rsidR="00EE683D" w:rsidRDefault="00EE683D" w:rsidP="00EE683D">
      <w:pPr>
        <w:widowControl/>
        <w:suppressAutoHyphens w:val="0"/>
        <w:spacing w:after="200" w:line="276" w:lineRule="auto"/>
        <w:rPr>
          <w:rFonts w:cs="Times New Roman"/>
          <w:bCs/>
        </w:rPr>
      </w:pPr>
      <w:r>
        <w:rPr>
          <w:rFonts w:cs="Times New Roman"/>
          <w:bCs/>
        </w:rPr>
        <w:t>Solder five header pins to the top of the Teensy 3.2 board. Flip the board over and insert the crystal and solder on the top.</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3CC74135" wp14:editId="431D5E5A">
            <wp:extent cx="4600575" cy="28963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nsy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03968" cy="2898487"/>
                    </a:xfrm>
                    <a:prstGeom prst="rect">
                      <a:avLst/>
                    </a:prstGeom>
                  </pic:spPr>
                </pic:pic>
              </a:graphicData>
            </a:graphic>
          </wp:inline>
        </w:drawing>
      </w:r>
    </w:p>
    <w:p w:rsidR="00EE683D" w:rsidRDefault="00EE683D" w:rsidP="00EE683D">
      <w:pPr>
        <w:widowControl/>
        <w:suppressAutoHyphens w:val="0"/>
        <w:spacing w:after="200" w:line="276" w:lineRule="auto"/>
        <w:rPr>
          <w:rFonts w:cs="Times New Roman"/>
          <w:bCs/>
        </w:rPr>
      </w:pPr>
      <w:r>
        <w:rPr>
          <w:rFonts w:cs="Times New Roman"/>
          <w:bCs/>
        </w:rPr>
        <w:t>Solder 14 pins along the edges of each side.</w:t>
      </w:r>
      <w:r>
        <w:rPr>
          <w:rFonts w:cs="Times New Roman"/>
          <w:bCs/>
        </w:rPr>
        <w:br w:type="page"/>
      </w:r>
    </w:p>
    <w:p w:rsidR="00361E68" w:rsidRPr="004E20B4" w:rsidRDefault="001A3993" w:rsidP="001A3993">
      <w:pPr>
        <w:widowControl/>
        <w:suppressAutoHyphens w:val="0"/>
        <w:spacing w:after="200" w:line="276" w:lineRule="auto"/>
        <w:jc w:val="both"/>
        <w:rPr>
          <w:rFonts w:ascii="Arial" w:hAnsi="Arial" w:cs="Arial"/>
          <w:bCs/>
          <w:sz w:val="36"/>
          <w:szCs w:val="36"/>
        </w:rPr>
      </w:pPr>
      <w:r w:rsidRPr="004E20B4">
        <w:rPr>
          <w:rFonts w:ascii="Arial" w:hAnsi="Arial" w:cs="Arial"/>
          <w:bCs/>
          <w:sz w:val="36"/>
          <w:szCs w:val="36"/>
        </w:rPr>
        <w:lastRenderedPageBreak/>
        <w:t>Main board wiring</w:t>
      </w:r>
    </w:p>
    <w:p w:rsidR="0060402A" w:rsidRDefault="00361E68"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8B98334" wp14:editId="5FEB39EE">
            <wp:extent cx="5476875" cy="3523830"/>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75228" cy="3522770"/>
                    </a:xfrm>
                    <a:prstGeom prst="rect">
                      <a:avLst/>
                    </a:prstGeom>
                  </pic:spPr>
                </pic:pic>
              </a:graphicData>
            </a:graphic>
          </wp:inline>
        </w:drawing>
      </w:r>
    </w:p>
    <w:p w:rsidR="0060402A" w:rsidRDefault="0060402A" w:rsidP="0060402A">
      <w:pPr>
        <w:widowControl/>
        <w:suppressAutoHyphens w:val="0"/>
        <w:spacing w:after="200" w:line="276" w:lineRule="auto"/>
        <w:jc w:val="center"/>
        <w:rPr>
          <w:rFonts w:cs="Times New Roman"/>
          <w:bCs/>
        </w:rPr>
      </w:pPr>
    </w:p>
    <w:p w:rsidR="0060402A" w:rsidRDefault="0060402A" w:rsidP="0060402A">
      <w:pPr>
        <w:widowControl/>
        <w:suppressAutoHyphens w:val="0"/>
        <w:spacing w:after="200" w:line="276" w:lineRule="auto"/>
        <w:rPr>
          <w:rFonts w:cs="Times New Roman"/>
          <w:bCs/>
        </w:rPr>
      </w:pPr>
      <w:r>
        <w:rPr>
          <w:rFonts w:cs="Times New Roman"/>
          <w:bCs/>
        </w:rPr>
        <w:t>Solder a red jumper between the two red bus lines at row 29. Solder a red jumper from J1 to the positive bus line. Solder a black wire across the two bus lines at row 28. Solder a black jumper from A1 to the negative bus line.</w:t>
      </w:r>
    </w:p>
    <w:p w:rsidR="0060402A" w:rsidRDefault="00361E68" w:rsidP="004E20B4">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E1A49B5" wp14:editId="318A9453">
            <wp:extent cx="3667125" cy="2474906"/>
            <wp:effectExtent l="0" t="0" r="0" b="19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66022" cy="2474161"/>
                    </a:xfrm>
                    <a:prstGeom prst="rect">
                      <a:avLst/>
                    </a:prstGeom>
                  </pic:spPr>
                </pic:pic>
              </a:graphicData>
            </a:graphic>
          </wp:inline>
        </w:drawing>
      </w:r>
    </w:p>
    <w:p w:rsidR="0060402A" w:rsidRDefault="0060402A" w:rsidP="001A3993">
      <w:pPr>
        <w:widowControl/>
        <w:suppressAutoHyphens w:val="0"/>
        <w:spacing w:after="200" w:line="276" w:lineRule="auto"/>
        <w:jc w:val="both"/>
        <w:rPr>
          <w:rFonts w:cs="Times New Roman"/>
          <w:bCs/>
        </w:rPr>
      </w:pPr>
    </w:p>
    <w:p w:rsidR="004E20B4" w:rsidRDefault="0060402A" w:rsidP="001A3993">
      <w:pPr>
        <w:widowControl/>
        <w:suppressAutoHyphens w:val="0"/>
        <w:spacing w:after="200" w:line="276" w:lineRule="auto"/>
        <w:jc w:val="both"/>
        <w:rPr>
          <w:rFonts w:cs="Times New Roman"/>
          <w:bCs/>
        </w:rPr>
      </w:pPr>
      <w:r>
        <w:rPr>
          <w:rFonts w:cs="Times New Roman"/>
          <w:bCs/>
        </w:rPr>
        <w:t>Solder the battery holder plus into G19 and negative into D25.</w:t>
      </w:r>
    </w:p>
    <w:p w:rsidR="0060402A" w:rsidRDefault="00361E68" w:rsidP="0060402A">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2C68F963" wp14:editId="52341E82">
            <wp:extent cx="4752975" cy="28440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1546" cy="2843209"/>
                    </a:xfrm>
                    <a:prstGeom prst="rect">
                      <a:avLst/>
                    </a:prstGeom>
                  </pic:spPr>
                </pic:pic>
              </a:graphicData>
            </a:graphic>
          </wp:inline>
        </w:drawing>
      </w:r>
    </w:p>
    <w:p w:rsidR="0060402A" w:rsidRDefault="0060402A" w:rsidP="0060402A">
      <w:pPr>
        <w:widowControl/>
        <w:suppressAutoHyphens w:val="0"/>
        <w:spacing w:after="200" w:line="276" w:lineRule="auto"/>
        <w:rPr>
          <w:rFonts w:cs="Times New Roman"/>
          <w:bCs/>
        </w:rPr>
      </w:pPr>
      <w:r>
        <w:rPr>
          <w:rFonts w:cs="Times New Roman"/>
          <w:bCs/>
        </w:rPr>
        <w:t>Solder a 4.7K resistor to J9 and the positive bus. Solder a 4.7K resistor to J8 and the positive bus.</w:t>
      </w:r>
    </w:p>
    <w:p w:rsidR="0060402A" w:rsidRDefault="00361E68" w:rsidP="004E20B4">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34834F5F" wp14:editId="2C88C9CD">
            <wp:extent cx="4343400" cy="330894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51055" cy="3314778"/>
                    </a:xfrm>
                    <a:prstGeom prst="rect">
                      <a:avLst/>
                    </a:prstGeom>
                  </pic:spPr>
                </pic:pic>
              </a:graphicData>
            </a:graphic>
          </wp:inline>
        </w:drawing>
      </w:r>
    </w:p>
    <w:p w:rsidR="00483BF6" w:rsidRDefault="00483BF6" w:rsidP="00483BF6">
      <w:pPr>
        <w:widowControl/>
        <w:suppressAutoHyphens w:val="0"/>
        <w:spacing w:after="200" w:line="276" w:lineRule="auto"/>
        <w:rPr>
          <w:rFonts w:cs="Times New Roman"/>
          <w:bCs/>
        </w:rPr>
      </w:pPr>
      <w:r>
        <w:rPr>
          <w:rFonts w:cs="Times New Roman"/>
          <w:bCs/>
        </w:rPr>
        <w:t>Insert a set of 14 pin headers into 14 pin female headers. Use these to stabilize the male header pins</w:t>
      </w:r>
    </w:p>
    <w:p w:rsidR="004E20B4" w:rsidRDefault="004E20B4">
      <w:pPr>
        <w:widowControl/>
        <w:suppressAutoHyphens w:val="0"/>
        <w:spacing w:after="200" w:line="276" w:lineRule="auto"/>
        <w:rPr>
          <w:rFonts w:cs="Times New Roman"/>
          <w:bCs/>
        </w:rPr>
      </w:pPr>
      <w:r>
        <w:rPr>
          <w:rFonts w:cs="Times New Roman"/>
          <w:bCs/>
        </w:rPr>
        <w:br w:type="page"/>
      </w:r>
    </w:p>
    <w:p w:rsidR="004E20B4" w:rsidRDefault="004E20B4" w:rsidP="00483BF6">
      <w:pPr>
        <w:widowControl/>
        <w:suppressAutoHyphens w:val="0"/>
        <w:spacing w:after="200" w:line="276" w:lineRule="auto"/>
        <w:rPr>
          <w:rFonts w:cs="Times New Roman"/>
          <w:bCs/>
        </w:rPr>
      </w:pPr>
    </w:p>
    <w:p w:rsidR="00483BF6" w:rsidRDefault="00483BF6" w:rsidP="00483BF6">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6B29298" wp14:editId="5BAE91E1">
            <wp:extent cx="5200650" cy="360530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199146" cy="3604261"/>
                    </a:xfrm>
                    <a:prstGeom prst="rect">
                      <a:avLst/>
                    </a:prstGeom>
                  </pic:spPr>
                </pic:pic>
              </a:graphicData>
            </a:graphic>
          </wp:inline>
        </w:drawing>
      </w:r>
    </w:p>
    <w:p w:rsidR="00483BF6" w:rsidRDefault="00483BF6" w:rsidP="00483BF6">
      <w:pPr>
        <w:widowControl/>
        <w:suppressAutoHyphens w:val="0"/>
        <w:spacing w:after="200" w:line="276" w:lineRule="auto"/>
        <w:rPr>
          <w:rFonts w:cs="Times New Roman"/>
          <w:bCs/>
        </w:rPr>
      </w:pPr>
      <w:r>
        <w:rPr>
          <w:rFonts w:cs="Times New Roman"/>
          <w:bCs/>
        </w:rPr>
        <w:t>Solder a row of header pins from B1 to B14 and I1 to I14.</w:t>
      </w:r>
    </w:p>
    <w:p w:rsidR="00483BF6" w:rsidRDefault="00483BF6" w:rsidP="00483BF6">
      <w:pPr>
        <w:widowControl/>
        <w:suppressAutoHyphens w:val="0"/>
        <w:spacing w:after="200" w:line="276" w:lineRule="auto"/>
        <w:rPr>
          <w:rFonts w:cs="Times New Roman"/>
          <w:bCs/>
        </w:rPr>
      </w:pPr>
    </w:p>
    <w:p w:rsidR="0060402A" w:rsidRDefault="00483BF6" w:rsidP="00483BF6">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31F5B93" wp14:editId="7508F363">
            <wp:extent cx="5257800" cy="3320661"/>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56307" cy="3319718"/>
                    </a:xfrm>
                    <a:prstGeom prst="rect">
                      <a:avLst/>
                    </a:prstGeom>
                  </pic:spPr>
                </pic:pic>
              </a:graphicData>
            </a:graphic>
          </wp:inline>
        </w:drawing>
      </w:r>
    </w:p>
    <w:p w:rsidR="00483BF6" w:rsidRDefault="00483BF6" w:rsidP="00483BF6">
      <w:pPr>
        <w:widowControl/>
        <w:suppressAutoHyphens w:val="0"/>
        <w:spacing w:after="200" w:line="276" w:lineRule="auto"/>
        <w:rPr>
          <w:rFonts w:cs="Times New Roman"/>
          <w:bCs/>
        </w:rPr>
      </w:pPr>
      <w:r>
        <w:rPr>
          <w:rFonts w:cs="Times New Roman"/>
          <w:bCs/>
        </w:rPr>
        <w:t>Solder two header pins at I19 and J19. Solder two header pins at A25 and A26.</w:t>
      </w:r>
    </w:p>
    <w:p w:rsidR="00483BF6" w:rsidRDefault="00483BF6" w:rsidP="00483BF6">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736E06C3" wp14:editId="5F0652F6">
            <wp:extent cx="3981450" cy="3981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0253" cy="3980253"/>
                    </a:xfrm>
                    <a:prstGeom prst="rect">
                      <a:avLst/>
                    </a:prstGeom>
                  </pic:spPr>
                </pic:pic>
              </a:graphicData>
            </a:graphic>
          </wp:inline>
        </w:drawing>
      </w:r>
    </w:p>
    <w:p w:rsidR="00483BF6" w:rsidRDefault="00483BF6" w:rsidP="00483BF6">
      <w:pPr>
        <w:widowControl/>
        <w:suppressAutoHyphens w:val="0"/>
        <w:spacing w:after="200" w:line="276" w:lineRule="auto"/>
        <w:rPr>
          <w:rFonts w:cs="Times New Roman"/>
          <w:bCs/>
        </w:rPr>
      </w:pPr>
      <w:r>
        <w:rPr>
          <w:rFonts w:cs="Times New Roman"/>
          <w:bCs/>
        </w:rPr>
        <w:t>Flip the board over and solder a jumper between B24 and B25.</w:t>
      </w:r>
    </w:p>
    <w:p w:rsidR="0060402A" w:rsidRDefault="00361E68" w:rsidP="006C204E">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0A98568" wp14:editId="526F98AF">
            <wp:extent cx="3952875" cy="23514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57545" cy="2354207"/>
                    </a:xfrm>
                    <a:prstGeom prst="rect">
                      <a:avLst/>
                    </a:prstGeom>
                  </pic:spPr>
                </pic:pic>
              </a:graphicData>
            </a:graphic>
          </wp:inline>
        </w:drawing>
      </w:r>
    </w:p>
    <w:p w:rsidR="00483BF6" w:rsidRDefault="00483BF6" w:rsidP="00483BF6">
      <w:pPr>
        <w:widowControl/>
        <w:suppressAutoHyphens w:val="0"/>
        <w:spacing w:after="200" w:line="276" w:lineRule="auto"/>
        <w:rPr>
          <w:rFonts w:cs="Times New Roman"/>
          <w:bCs/>
        </w:rPr>
      </w:pPr>
      <w:r>
        <w:rPr>
          <w:rFonts w:cs="Times New Roman"/>
          <w:bCs/>
        </w:rPr>
        <w:t>Solder a pair of four pin headers on the positive and negative bus between rows 13 and 16 using the bus closest to row A. Do the same on the other bus between row 13 and 16.</w:t>
      </w:r>
    </w:p>
    <w:p w:rsidR="006C204E" w:rsidRDefault="006C204E">
      <w:pPr>
        <w:widowControl/>
        <w:suppressAutoHyphens w:val="0"/>
        <w:spacing w:after="200" w:line="276" w:lineRule="auto"/>
        <w:rPr>
          <w:rFonts w:cs="Times New Roman"/>
          <w:bCs/>
        </w:rPr>
      </w:pPr>
      <w:r>
        <w:rPr>
          <w:rFonts w:cs="Times New Roman"/>
          <w:bCs/>
        </w:rPr>
        <w:br w:type="page"/>
      </w:r>
    </w:p>
    <w:p w:rsidR="006C204E" w:rsidRDefault="006C204E" w:rsidP="00483BF6">
      <w:pPr>
        <w:widowControl/>
        <w:suppressAutoHyphens w:val="0"/>
        <w:spacing w:after="200" w:line="276" w:lineRule="auto"/>
        <w:rPr>
          <w:rFonts w:cs="Times New Roman"/>
          <w:bCs/>
        </w:rPr>
      </w:pP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E414A5E" wp14:editId="49CEB4FD">
            <wp:extent cx="5727294" cy="401002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d boar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042" cy="4014049"/>
                    </a:xfrm>
                    <a:prstGeom prst="rect">
                      <a:avLst/>
                    </a:prstGeom>
                  </pic:spPr>
                </pic:pic>
              </a:graphicData>
            </a:graphic>
          </wp:inline>
        </w:drawing>
      </w:r>
    </w:p>
    <w:p w:rsidR="00EE683D" w:rsidRDefault="00EE683D" w:rsidP="00EE683D">
      <w:pPr>
        <w:widowControl/>
        <w:suppressAutoHyphens w:val="0"/>
        <w:spacing w:after="200" w:line="276" w:lineRule="auto"/>
        <w:jc w:val="center"/>
        <w:rPr>
          <w:rFonts w:cs="Times New Roman"/>
          <w:bCs/>
        </w:rPr>
      </w:pPr>
      <w:r>
        <w:rPr>
          <w:rFonts w:cs="Times New Roman"/>
          <w:bCs/>
        </w:rPr>
        <w:t>Completed Main Board</w:t>
      </w:r>
    </w:p>
    <w:p w:rsidR="00EE683D" w:rsidRDefault="00EE683D">
      <w:pPr>
        <w:widowControl/>
        <w:suppressAutoHyphens w:val="0"/>
        <w:spacing w:after="200" w:line="276" w:lineRule="auto"/>
        <w:rPr>
          <w:rFonts w:cs="Times New Roman"/>
          <w:bCs/>
        </w:rPr>
      </w:pPr>
      <w:r>
        <w:rPr>
          <w:rFonts w:cs="Times New Roman"/>
          <w:bCs/>
        </w:rPr>
        <w:br w:type="page"/>
      </w: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lastRenderedPageBreak/>
        <w:t>Peripheral</w:t>
      </w:r>
      <w:r w:rsidR="00EE683D" w:rsidRPr="006C204E">
        <w:rPr>
          <w:rFonts w:ascii="Arial" w:hAnsi="Arial" w:cs="Arial"/>
          <w:bCs/>
          <w:sz w:val="36"/>
          <w:szCs w:val="36"/>
        </w:rPr>
        <w:t xml:space="preserve"> Wiring</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A023AA2" wp14:editId="629021D4">
            <wp:extent cx="5319712" cy="3989784"/>
            <wp:effectExtent l="0" t="190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1.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5318112" cy="3988584"/>
                    </a:xfrm>
                    <a:prstGeom prst="rect">
                      <a:avLst/>
                    </a:prstGeom>
                  </pic:spPr>
                </pic:pic>
              </a:graphicData>
            </a:graphic>
          </wp:inline>
        </w:drawing>
      </w:r>
    </w:p>
    <w:p w:rsidR="00EE683D" w:rsidRDefault="00EE683D" w:rsidP="00EE683D">
      <w:pPr>
        <w:widowControl/>
        <w:suppressAutoHyphens w:val="0"/>
        <w:spacing w:after="200" w:line="276" w:lineRule="auto"/>
        <w:rPr>
          <w:rFonts w:cs="Times New Roman"/>
          <w:bCs/>
        </w:rPr>
      </w:pPr>
      <w:r>
        <w:rPr>
          <w:rFonts w:cs="Times New Roman"/>
          <w:bCs/>
        </w:rPr>
        <w:t>Connect a red jumper from pin J19 to the VBat pin on the Teensy 3.2. Connect a black jumper from pin A26 to GND on the Teensey 3.2.</w:t>
      </w:r>
    </w:p>
    <w:p w:rsidR="00EE683D" w:rsidRDefault="00EE683D">
      <w:pPr>
        <w:widowControl/>
        <w:suppressAutoHyphens w:val="0"/>
        <w:spacing w:after="200" w:line="276" w:lineRule="auto"/>
        <w:rPr>
          <w:rFonts w:cs="Times New Roman"/>
          <w:bCs/>
        </w:rPr>
      </w:pPr>
      <w:r>
        <w:rPr>
          <w:rFonts w:cs="Times New Roman"/>
          <w:bCs/>
        </w:rPr>
        <w:br w:type="page"/>
      </w: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E6EBF12" wp14:editId="09A4F573">
            <wp:extent cx="5114925" cy="365666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17797" cy="3658722"/>
                    </a:xfrm>
                    <a:prstGeom prst="rect">
                      <a:avLst/>
                    </a:prstGeom>
                  </pic:spPr>
                </pic:pic>
              </a:graphicData>
            </a:graphic>
          </wp:inline>
        </w:drawing>
      </w:r>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8690370" wp14:editId="0FB59E2E">
            <wp:extent cx="5610225" cy="33176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28" cy="3318765"/>
                    </a:xfrm>
                    <a:prstGeom prst="rect">
                      <a:avLst/>
                    </a:prstGeom>
                  </pic:spPr>
                </pic:pic>
              </a:graphicData>
            </a:graphic>
          </wp:inline>
        </w:drawing>
      </w:r>
    </w:p>
    <w:p w:rsidR="00FD57E1" w:rsidRDefault="00FD57E1" w:rsidP="00FD57E1">
      <w:pPr>
        <w:widowControl/>
        <w:suppressAutoHyphens w:val="0"/>
        <w:spacing w:after="200" w:line="276" w:lineRule="auto"/>
        <w:rPr>
          <w:rFonts w:cs="Times New Roman"/>
          <w:bCs/>
        </w:rPr>
      </w:pPr>
      <w:r>
        <w:rPr>
          <w:rFonts w:cs="Times New Roman"/>
          <w:bCs/>
        </w:rPr>
        <w:t>Insert alternating colored jumpers into the row of 8 double header pins.</w:t>
      </w:r>
    </w:p>
    <w:p w:rsidR="00FD57E1" w:rsidRDefault="00FD57E1">
      <w:pPr>
        <w:widowControl/>
        <w:suppressAutoHyphens w:val="0"/>
        <w:spacing w:after="200" w:line="276" w:lineRule="auto"/>
        <w:rPr>
          <w:rFonts w:cs="Times New Roman"/>
          <w:bCs/>
        </w:rPr>
      </w:pPr>
      <w:r>
        <w:rPr>
          <w:rFonts w:cs="Times New Roman"/>
          <w:bCs/>
        </w:rPr>
        <w:br w:type="page"/>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58210EB" wp14:editId="29CFE8C8">
            <wp:extent cx="5497512" cy="4123134"/>
            <wp:effectExtent l="127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5.JP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5495859" cy="4121894"/>
                    </a:xfrm>
                    <a:prstGeom prst="rect">
                      <a:avLst/>
                    </a:prstGeom>
                  </pic:spPr>
                </pic:pic>
              </a:graphicData>
            </a:graphic>
          </wp:inline>
        </w:drawing>
      </w:r>
    </w:p>
    <w:p w:rsidR="00FD57E1" w:rsidRDefault="00FD57E1" w:rsidP="00FD57E1">
      <w:pPr>
        <w:widowControl/>
        <w:suppressAutoHyphens w:val="0"/>
        <w:spacing w:after="200" w:line="276" w:lineRule="auto"/>
        <w:rPr>
          <w:rFonts w:cs="Times New Roman"/>
          <w:bCs/>
        </w:rPr>
      </w:pPr>
      <w:r>
        <w:rPr>
          <w:rFonts w:cs="Times New Roman"/>
          <w:bCs/>
        </w:rPr>
        <w:t>Connect the first five jumpers (right to left with the keypad facing up) into pins 2 through 6 on the Teensy 3.2.</w:t>
      </w:r>
    </w:p>
    <w:p w:rsidR="00FD57E1" w:rsidRDefault="00FD57E1" w:rsidP="009F3D97">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2821F93B" wp14:editId="3A63053B">
            <wp:extent cx="4905375" cy="4061741"/>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6.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909537" cy="4065187"/>
                    </a:xfrm>
                    <a:prstGeom prst="rect">
                      <a:avLst/>
                    </a:prstGeom>
                  </pic:spPr>
                </pic:pic>
              </a:graphicData>
            </a:graphic>
          </wp:inline>
        </w:drawing>
      </w:r>
    </w:p>
    <w:p w:rsidR="009F3D97" w:rsidRDefault="009F3D97" w:rsidP="009F3D97">
      <w:pPr>
        <w:widowControl/>
        <w:suppressAutoHyphens w:val="0"/>
        <w:spacing w:after="200" w:line="276" w:lineRule="auto"/>
        <w:rPr>
          <w:rFonts w:cs="Times New Roman"/>
          <w:bCs/>
        </w:rPr>
      </w:pPr>
      <w:r>
        <w:rPr>
          <w:rFonts w:cs="Times New Roman"/>
          <w:bCs/>
        </w:rPr>
        <w:t>Connect the remaining three jumpers to pins 14 – 16 (left to right with the keypad facing up).</w:t>
      </w:r>
    </w:p>
    <w:p w:rsidR="004870C3" w:rsidRDefault="004870C3" w:rsidP="004870C3">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03CC7623" wp14:editId="55DCDE0D">
            <wp:extent cx="4483100" cy="3362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81752" cy="3361314"/>
                    </a:xfrm>
                    <a:prstGeom prst="rect">
                      <a:avLst/>
                    </a:prstGeom>
                  </pic:spPr>
                </pic:pic>
              </a:graphicData>
            </a:graphic>
          </wp:inline>
        </w:drawing>
      </w:r>
    </w:p>
    <w:p w:rsidR="004870C3" w:rsidRDefault="004870C3" w:rsidP="004870C3">
      <w:pPr>
        <w:widowControl/>
        <w:suppressAutoHyphens w:val="0"/>
        <w:spacing w:after="200" w:line="276" w:lineRule="auto"/>
        <w:rPr>
          <w:rFonts w:cs="Times New Roman"/>
          <w:bCs/>
        </w:rPr>
      </w:pPr>
      <w:r>
        <w:rPr>
          <w:rFonts w:cs="Times New Roman"/>
          <w:bCs/>
        </w:rPr>
        <w:t>Attach a black jumper to GND on the LCD. Attach a red jumper to VCC on the LCD. Attach a yellow lead to SDA on the LCD. Attach a Green jumper to the SCL on the LCD.</w:t>
      </w:r>
    </w:p>
    <w:p w:rsidR="004870C3" w:rsidRDefault="004870C3">
      <w:pPr>
        <w:widowControl/>
        <w:suppressAutoHyphens w:val="0"/>
        <w:spacing w:after="200" w:line="276" w:lineRule="auto"/>
        <w:rPr>
          <w:rFonts w:cs="Times New Roman"/>
          <w:bCs/>
        </w:rPr>
      </w:pPr>
    </w:p>
    <w:p w:rsidR="004870C3" w:rsidRDefault="004870C3" w:rsidP="004870C3">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53F818D" wp14:editId="4059B61F">
            <wp:extent cx="5544742" cy="4750594"/>
            <wp:effectExtent l="0" t="3175"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2.JPG"/>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5543074" cy="4749165"/>
                    </a:xfrm>
                    <a:prstGeom prst="rect">
                      <a:avLst/>
                    </a:prstGeom>
                  </pic:spPr>
                </pic:pic>
              </a:graphicData>
            </a:graphic>
          </wp:inline>
        </w:drawing>
      </w:r>
    </w:p>
    <w:p w:rsidR="00126E70" w:rsidRDefault="004870C3">
      <w:pPr>
        <w:widowControl/>
        <w:suppressAutoHyphens w:val="0"/>
        <w:spacing w:after="200" w:line="276" w:lineRule="auto"/>
        <w:rPr>
          <w:rFonts w:cs="Times New Roman"/>
          <w:bCs/>
        </w:rPr>
      </w:pPr>
      <w:r>
        <w:rPr>
          <w:rFonts w:cs="Times New Roman"/>
          <w:bCs/>
        </w:rPr>
        <w:t>Attach the red and black jumpers to the bus next to the row J. Connect the yellow jumper to pin A4 on the Teensy 3.2. Connect the green jumper to pin A5 on the Teensy 3.2.</w:t>
      </w:r>
    </w:p>
    <w:p w:rsidR="00126E70" w:rsidRDefault="00126E70">
      <w:pPr>
        <w:widowControl/>
        <w:suppressAutoHyphens w:val="0"/>
        <w:spacing w:after="200" w:line="276" w:lineRule="auto"/>
        <w:rPr>
          <w:rFonts w:cs="Times New Roman"/>
          <w:bCs/>
        </w:rPr>
      </w:pPr>
      <w:r>
        <w:rPr>
          <w:rFonts w:cs="Times New Roman"/>
          <w:bCs/>
        </w:rPr>
        <w:br w:type="page"/>
      </w:r>
    </w:p>
    <w:p w:rsidR="00126E70" w:rsidRDefault="00126E70" w:rsidP="00126E70">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CAC8A12" wp14:editId="1239A0F8">
            <wp:extent cx="4343400" cy="3859058"/>
            <wp:effectExtent l="0" t="0" r="0" b="82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342094" cy="3857897"/>
                    </a:xfrm>
                    <a:prstGeom prst="rect">
                      <a:avLst/>
                    </a:prstGeom>
                  </pic:spPr>
                </pic:pic>
              </a:graphicData>
            </a:graphic>
          </wp:inline>
        </w:drawing>
      </w:r>
    </w:p>
    <w:p w:rsidR="00126E70" w:rsidRDefault="00126E70" w:rsidP="00126E70">
      <w:pPr>
        <w:widowControl/>
        <w:suppressAutoHyphens w:val="0"/>
        <w:spacing w:after="200" w:line="276" w:lineRule="auto"/>
        <w:rPr>
          <w:rFonts w:cs="Times New Roman"/>
          <w:bCs/>
        </w:rPr>
      </w:pPr>
      <w:r>
        <w:rPr>
          <w:rFonts w:cs="Times New Roman"/>
          <w:bCs/>
        </w:rPr>
        <w:t xml:space="preserve">Connect a black jumper to GND on the relay board, a blue jumper to IN1, a white jumper to IN2 and </w:t>
      </w:r>
      <w:r w:rsidR="005F6C43">
        <w:rPr>
          <w:rFonts w:cs="Times New Roman"/>
          <w:bCs/>
        </w:rPr>
        <w:t>a red</w:t>
      </w:r>
      <w:r>
        <w:rPr>
          <w:rFonts w:cs="Times New Roman"/>
          <w:bCs/>
        </w:rPr>
        <w:t xml:space="preserve"> jumper to VCC.</w:t>
      </w:r>
    </w:p>
    <w:p w:rsidR="00126E70" w:rsidRDefault="00126E70" w:rsidP="00126E70">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47E1080F" wp14:editId="1EFF099C">
            <wp:extent cx="4127501" cy="309562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26260" cy="3094694"/>
                    </a:xfrm>
                    <a:prstGeom prst="rect">
                      <a:avLst/>
                    </a:prstGeom>
                  </pic:spPr>
                </pic:pic>
              </a:graphicData>
            </a:graphic>
          </wp:inline>
        </w:drawing>
      </w:r>
    </w:p>
    <w:p w:rsidR="00C22B09" w:rsidRDefault="00126E70" w:rsidP="00126E70">
      <w:pPr>
        <w:widowControl/>
        <w:suppressAutoHyphens w:val="0"/>
        <w:spacing w:after="200" w:line="276" w:lineRule="auto"/>
        <w:rPr>
          <w:rFonts w:cs="Times New Roman"/>
          <w:bCs/>
        </w:rPr>
      </w:pPr>
      <w:r>
        <w:rPr>
          <w:rFonts w:cs="Times New Roman"/>
          <w:bCs/>
        </w:rPr>
        <w:t xml:space="preserve">Connect the red and black jumpers to the bus near row A. Connect the white jumper to pin </w:t>
      </w:r>
      <w:r w:rsidR="00C22B09">
        <w:rPr>
          <w:rFonts w:cs="Times New Roman"/>
          <w:bCs/>
        </w:rPr>
        <w:t>11 and the blue jumper to pin 12 of the Teensy 3.2.</w:t>
      </w:r>
    </w:p>
    <w:p w:rsidR="00C22B09" w:rsidRDefault="00C22B09">
      <w:pPr>
        <w:widowControl/>
        <w:suppressAutoHyphens w:val="0"/>
        <w:spacing w:after="200" w:line="276" w:lineRule="auto"/>
        <w:rPr>
          <w:rFonts w:cs="Times New Roman"/>
          <w:bCs/>
        </w:rPr>
      </w:pPr>
      <w:r>
        <w:rPr>
          <w:rFonts w:cs="Times New Roman"/>
          <w:bCs/>
        </w:rPr>
        <w:br w:type="page"/>
      </w:r>
    </w:p>
    <w:p w:rsidR="0018403F" w:rsidRDefault="00213DA3" w:rsidP="0018403F">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39205733" wp14:editId="28BE1BD7">
            <wp:extent cx="5172075" cy="3548152"/>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173957" cy="3549443"/>
                    </a:xfrm>
                    <a:prstGeom prst="rect">
                      <a:avLst/>
                    </a:prstGeom>
                  </pic:spPr>
                </pic:pic>
              </a:graphicData>
            </a:graphic>
          </wp:inline>
        </w:drawing>
      </w:r>
    </w:p>
    <w:p w:rsidR="0018403F" w:rsidRDefault="0018403F" w:rsidP="0018403F">
      <w:pPr>
        <w:widowControl/>
        <w:suppressAutoHyphens w:val="0"/>
        <w:spacing w:after="200" w:line="276" w:lineRule="auto"/>
        <w:rPr>
          <w:rFonts w:cs="Times New Roman"/>
          <w:bCs/>
        </w:rPr>
      </w:pPr>
      <w:r>
        <w:rPr>
          <w:rFonts w:cs="Times New Roman"/>
          <w:bCs/>
        </w:rPr>
        <w:t>C</w:t>
      </w:r>
      <w:r w:rsidR="001952E5" w:rsidRPr="001952E5">
        <w:rPr>
          <w:rFonts w:cs="Times New Roman"/>
          <w:bCs/>
        </w:rPr>
        <w:t>onnect a red lea</w:t>
      </w:r>
      <w:r w:rsidR="001952E5">
        <w:rPr>
          <w:rFonts w:cs="Times New Roman"/>
          <w:bCs/>
        </w:rPr>
        <w:t>d</w:t>
      </w:r>
      <w:r w:rsidR="001952E5" w:rsidRPr="001952E5">
        <w:rPr>
          <w:rFonts w:cs="Times New Roman"/>
          <w:bCs/>
        </w:rPr>
        <w:t xml:space="preserve"> to the + connector on the </w:t>
      </w:r>
      <w:r w:rsidR="001952E5">
        <w:rPr>
          <w:rFonts w:cs="Times New Roman"/>
          <w:bCs/>
        </w:rPr>
        <w:t>piezo buzzer and a black lead to the other pin. Connect the red jumper to pin 13 of the Teensy 3.2. Connect the black jumper to the negative bus near row J.</w:t>
      </w:r>
    </w:p>
    <w:p w:rsidR="00213DA3" w:rsidRDefault="00213DA3" w:rsidP="0018403F">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203ED88E" wp14:editId="26068413">
            <wp:extent cx="3190872" cy="2393155"/>
            <wp:effectExtent l="0" t="127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jumpers.JP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3186730" cy="2390048"/>
                    </a:xfrm>
                    <a:prstGeom prst="rect">
                      <a:avLst/>
                    </a:prstGeom>
                  </pic:spPr>
                </pic:pic>
              </a:graphicData>
            </a:graphic>
          </wp:inline>
        </w:drawing>
      </w:r>
    </w:p>
    <w:p w:rsidR="005F6C43" w:rsidRDefault="00213DA3" w:rsidP="00213DA3">
      <w:pPr>
        <w:widowControl/>
        <w:suppressAutoHyphens w:val="0"/>
        <w:spacing w:after="200" w:line="276" w:lineRule="auto"/>
        <w:rPr>
          <w:rFonts w:cs="Times New Roman"/>
          <w:bCs/>
        </w:rPr>
      </w:pPr>
      <w:r>
        <w:rPr>
          <w:rFonts w:cs="Times New Roman"/>
          <w:bCs/>
        </w:rPr>
        <w:t xml:space="preserve">Construct two pairs of jumpers to be used between the controller and each </w:t>
      </w:r>
      <w:r w:rsidR="005F747C">
        <w:rPr>
          <w:rFonts w:cs="Times New Roman"/>
          <w:bCs/>
        </w:rPr>
        <w:t>RS-UV3</w:t>
      </w:r>
      <w:r>
        <w:rPr>
          <w:rFonts w:cs="Times New Roman"/>
          <w:bCs/>
        </w:rPr>
        <w:t xml:space="preserve">. I used yellow to connect to the RXD pin on the </w:t>
      </w:r>
      <w:r w:rsidR="005F747C">
        <w:rPr>
          <w:rFonts w:cs="Times New Roman"/>
          <w:bCs/>
        </w:rPr>
        <w:t>RS-UV3</w:t>
      </w:r>
      <w:r>
        <w:rPr>
          <w:rFonts w:cs="Times New Roman"/>
          <w:bCs/>
        </w:rPr>
        <w:t xml:space="preserve"> and green to connec</w:t>
      </w:r>
      <w:r w:rsidR="0018403F">
        <w:rPr>
          <w:rFonts w:cs="Times New Roman"/>
          <w:bCs/>
        </w:rPr>
        <w:t>t to TXD. Unit A connects yellow</w:t>
      </w:r>
      <w:r>
        <w:rPr>
          <w:rFonts w:cs="Times New Roman"/>
          <w:bCs/>
        </w:rPr>
        <w:t xml:space="preserve"> to </w:t>
      </w:r>
      <w:r w:rsidR="0018403F">
        <w:rPr>
          <w:rFonts w:cs="Times New Roman"/>
          <w:bCs/>
        </w:rPr>
        <w:t>pin 10 on the Teensy 3.2 and green to pin 9. Unit B connects yellow to pin 8 on the Teensy 3.2 and green to pin 9. In the photo above the blue wire is connected to pin 12 of the Teensy 3.2.</w:t>
      </w:r>
    </w:p>
    <w:p w:rsidR="005F6C43" w:rsidRDefault="005F6C43" w:rsidP="005F6C43">
      <w:pPr>
        <w:widowControl/>
        <w:suppressAutoHyphens w:val="0"/>
        <w:spacing w:after="200" w:line="276" w:lineRule="auto"/>
        <w:jc w:val="center"/>
        <w:rPr>
          <w:rFonts w:cs="Times New Roman"/>
          <w:bCs/>
        </w:rPr>
      </w:pPr>
      <w:r>
        <w:rPr>
          <w:rFonts w:cs="Times New Roman"/>
          <w:bCs/>
        </w:rPr>
        <w:br w:type="page"/>
      </w: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comm of each relay. Connect the other end of relay one to the 13.8 V bus of the power supply. Connect the other to either the 13V bus of the power supply or 5V buss depending on the voltage of your cooling fan. Connect the negative of the UV3s and the fan to the 13V bus negative. </w:t>
      </w:r>
    </w:p>
    <w:p w:rsidR="00C22B09" w:rsidRPr="001952E5" w:rsidRDefault="00C22B09" w:rsidP="00213DA3">
      <w:pPr>
        <w:widowControl/>
        <w:suppressAutoHyphens w:val="0"/>
        <w:spacing w:after="200" w:line="276" w:lineRule="auto"/>
        <w:rPr>
          <w:rFonts w:cs="Times New Roman"/>
          <w:bCs/>
        </w:rPr>
      </w:pPr>
      <w:r w:rsidRPr="001952E5">
        <w:rPr>
          <w:rFonts w:cs="Times New Roman"/>
          <w:bCs/>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p>
    <w:p w:rsidR="00196CAC" w:rsidRDefault="00776F48" w:rsidP="008C460B">
      <w:pPr>
        <w:rPr>
          <w:rFonts w:cs="Times New Roman"/>
          <w:bCs/>
        </w:rPr>
      </w:pPr>
      <w:r>
        <w:rPr>
          <w:rFonts w:cs="Times New Roman"/>
          <w:bCs/>
        </w:rPr>
        <w:t xml:space="preserve">The source code and all documentation maybe downloaded from http://.... 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 </w:t>
      </w:r>
      <w:hyperlink r:id="rId47" w:history="1">
        <w:r w:rsidR="00196CAC" w:rsidRPr="008B3847">
          <w:rPr>
            <w:rStyle w:val="Hyperlink"/>
            <w:rFonts w:cs="Times New Roman"/>
            <w:bCs/>
          </w:rPr>
          <w:t>https://www.arduino.cc/en/Main/Software</w:t>
        </w:r>
      </w:hyperlink>
      <w:r w:rsidR="00196CAC">
        <w:rPr>
          <w:rFonts w:cs="Times New Roman"/>
          <w:bCs/>
        </w:rPr>
        <w:t xml:space="preserve">. </w:t>
      </w:r>
      <w:r>
        <w:rPr>
          <w:rFonts w:cs="Times New Roman"/>
          <w:bCs/>
        </w:rPr>
        <w:t xml:space="preserve"> </w:t>
      </w:r>
      <w:r w:rsidR="00196CAC">
        <w:rPr>
          <w:rFonts w:cs="Times New Roman"/>
          <w:bCs/>
        </w:rPr>
        <w:t>T</w:t>
      </w:r>
      <w:r>
        <w:rPr>
          <w:rFonts w:cs="Times New Roman"/>
          <w:bCs/>
        </w:rPr>
        <w:t xml:space="preserve">hen </w:t>
      </w:r>
      <w:r w:rsidR="00196CAC">
        <w:rPr>
          <w:rFonts w:cs="Times New Roman"/>
          <w:bCs/>
        </w:rPr>
        <w:t xml:space="preserve">download and install Teensy Loader </w:t>
      </w:r>
      <w:hyperlink r:id="rId48" w:history="1">
        <w:r w:rsidR="00196CAC" w:rsidRPr="008B3847">
          <w:rPr>
            <w:rStyle w:val="Hyperlink"/>
            <w:rFonts w:cs="Times New Roman"/>
            <w:bCs/>
          </w:rPr>
          <w:t>http://www.pjrc.com/teensy/first_use.html</w:t>
        </w:r>
      </w:hyperlink>
      <w:r w:rsidR="00196CAC">
        <w:rPr>
          <w:rFonts w:cs="Times New Roman"/>
          <w:bCs/>
        </w:rPr>
        <w:t xml:space="preserve">. For information on using the Arduino IDE see </w:t>
      </w:r>
      <w:hyperlink r:id="rId49" w:history="1">
        <w:r w:rsidR="00196CAC" w:rsidRPr="008B3847">
          <w:rPr>
            <w:rStyle w:val="Hyperlink"/>
            <w:rFonts w:cs="Times New Roman"/>
            <w:bCs/>
          </w:rPr>
          <w:t>https://www.arduino.cc/en/Guide/HomePage</w:t>
        </w:r>
      </w:hyperlink>
      <w:r w:rsidR="00196CAC">
        <w:rPr>
          <w:rFonts w:cs="Times New Roman"/>
          <w:bCs/>
        </w:rPr>
        <w:t>. The software and project files may be downloaded from http://.... The files should be installed/unzipped to Documents/Arduino/</w:t>
      </w:r>
      <w:r w:rsidR="00196CAC" w:rsidRPr="00196CAC">
        <w:rPr>
          <w:rFonts w:cs="Times New Roman"/>
          <w:bCs/>
        </w:rPr>
        <w:t>Repeater_Controller</w:t>
      </w:r>
      <w:r w:rsidR="00196CAC">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r w:rsidRPr="00196CAC">
        <w:rPr>
          <w:rFonts w:cs="Times New Roman"/>
          <w:bCs/>
        </w:rPr>
        <w:t>Repeater_Controller</w:t>
      </w:r>
      <w:r>
        <w:rPr>
          <w:rFonts w:cs="Times New Roman"/>
          <w:bCs/>
        </w:rPr>
        <w:t xml:space="preserve">.ino is the main file to be used by the IDE. </w:t>
      </w:r>
      <w:r w:rsidR="00FB5730">
        <w:rPr>
          <w:rFonts w:cs="Times New Roman"/>
          <w:bCs/>
        </w:rPr>
        <w:t xml:space="preserve">This file contains all of the global variable, setup and loop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beep_function.ino, timeRoutines.ino….etc.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5F747C"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14:anchorId="72C56FCF" wp14:editId="1B5F4FDD">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" strokecolor="black [3040]">
                      <v:stroke endarrow="open"/>
                    </v:shape>
                  </w:pict>
                </mc:Fallback>
              </mc:AlternateContent>
            </w:r>
            <w:r>
              <w:rPr>
                <w:rFonts w:cs="Times New Roman"/>
                <w:bCs/>
                <w:noProof/>
                <w:lang w:eastAsia="en-US" w:bidi="ar-SA"/>
              </w:rPr>
              <mc:AlternateContent>
                <mc:Choice Requires="wps">
                  <w:drawing>
                    <wp:anchor distT="0" distB="0" distL="114300" distR="114300" simplePos="0" relativeHeight="251659264" behindDoc="0" locked="0" layoutInCell="1" allowOverlap="1" wp14:anchorId="328787E9" wp14:editId="1475B915">
                      <wp:simplePos x="0" y="0"/>
                      <wp:positionH relativeFrom="column">
                        <wp:posOffset>4680585</wp:posOffset>
                      </wp:positionH>
                      <wp:positionV relativeFrom="paragraph">
                        <wp:posOffset>452755</wp:posOffset>
                      </wp:positionV>
                      <wp:extent cx="533400"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" strokecolor="black [3040]">
                      <v:stroke endarrow="open"/>
                    </v:shape>
                  </w:pict>
                </mc:Fallback>
              </mc:AlternateContent>
            </w:r>
            <w:r>
              <w:rPr>
                <w:rFonts w:cs="Times New Roman"/>
                <w:bCs/>
                <w:noProof/>
                <w:lang w:eastAsia="en-US" w:bidi="ar-SA"/>
              </w:rPr>
              <w:drawing>
                <wp:inline distT="0" distB="0" distL="0" distR="0" wp14:anchorId="034A2064" wp14:editId="4DC953ED">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6D3A63" w:rsidRPr="006D3A63"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will switch the display to the first function.</w:t>
      </w: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51"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196CAC" w:rsidRDefault="00196CAC" w:rsidP="008C460B">
      <w:pPr>
        <w:rPr>
          <w:rFonts w:cs="Times New Roman"/>
          <w:bCs/>
        </w:rPr>
      </w:pPr>
    </w:p>
    <w:p w:rsidR="001F3D9C" w:rsidRDefault="006D3A63" w:rsidP="001F3D9C">
      <w:pPr>
        <w:rPr>
          <w:rFonts w:cs="Times New Roman"/>
          <w:bCs/>
        </w:rPr>
      </w:pPr>
      <w:r>
        <w:rPr>
          <w:rFonts w:cs="Times New Roman"/>
          <w:bCs/>
        </w:rPr>
        <w:t>Press “</w:t>
      </w:r>
      <w:r>
        <w:rPr>
          <w:rFonts w:cs="Times New Roman"/>
          <w:b/>
          <w:bCs/>
        </w:rPr>
        <w:t>*”</w:t>
      </w:r>
      <w:r>
        <w:rPr>
          <w:rFonts w:cs="Times New Roman"/>
          <w:bCs/>
        </w:rPr>
        <w:t xml:space="preserve"> to enter the function menus. Press “</w:t>
      </w:r>
      <w:r>
        <w:rPr>
          <w:rFonts w:cs="Times New Roman"/>
          <w:b/>
          <w:bCs/>
        </w:rPr>
        <w:t>A”</w:t>
      </w:r>
      <w:r>
        <w:rPr>
          <w:rFonts w:cs="Times New Roman"/>
          <w:bCs/>
        </w:rPr>
        <w:t xml:space="preserve"> or “</w:t>
      </w:r>
      <w:r>
        <w:rPr>
          <w:rFonts w:cs="Times New Roman"/>
          <w:b/>
          <w:bCs/>
        </w:rPr>
        <w:t>B”</w:t>
      </w:r>
      <w:r>
        <w:rPr>
          <w:rFonts w:cs="Times New Roman"/>
          <w:bCs/>
        </w:rPr>
        <w:t xml:space="preserve"> to scroll entries. Press “</w:t>
      </w:r>
      <w:r>
        <w:rPr>
          <w:rFonts w:cs="Times New Roman"/>
          <w:b/>
          <w:bCs/>
        </w:rPr>
        <w:t>#</w:t>
      </w:r>
      <w:r>
        <w:rPr>
          <w:rFonts w:cs="Times New Roman"/>
          <w:bCs/>
        </w:rPr>
        <w:t>” to cancel.</w:t>
      </w:r>
      <w:r w:rsidR="001F3D9C">
        <w:rPr>
          <w:rFonts w:cs="Times New Roman"/>
          <w:bCs/>
        </w:rPr>
        <w:t xml:space="preserve"> Within each function the “</w:t>
      </w:r>
      <w:r w:rsidR="001F3D9C">
        <w:rPr>
          <w:rFonts w:cs="Times New Roman"/>
          <w:b/>
          <w:bCs/>
        </w:rPr>
        <w:t>*</w:t>
      </w:r>
      <w:r w:rsidR="001F3D9C">
        <w:rPr>
          <w:rFonts w:cs="Times New Roman"/>
          <w:bCs/>
        </w:rPr>
        <w:t>” is pressed to confirm and store the new value. The “</w:t>
      </w:r>
      <w:r w:rsidR="001F3D9C">
        <w:rPr>
          <w:rFonts w:cs="Times New Roman"/>
          <w:b/>
          <w:bCs/>
        </w:rPr>
        <w:t>#</w:t>
      </w:r>
      <w:r w:rsidR="001F3D9C">
        <w:rPr>
          <w:rFonts w:cs="Times New Roman"/>
          <w:bCs/>
        </w:rPr>
        <w:t xml:space="preserve">” is pressed to cancel the function.  </w:t>
      </w:r>
      <w:r w:rsidR="001F3D9C">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Set Rx Freq</w:t>
      </w:r>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Set Tx Freq</w:t>
      </w:r>
      <w:r>
        <w:rPr>
          <w:rFonts w:cs="Times New Roman"/>
          <w:bCs/>
        </w:rPr>
        <w:t xml:space="preserve"> – Set the transmitting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Set Sqlch Level</w:t>
      </w:r>
      <w:r>
        <w:rPr>
          <w:rFonts w:cs="Times New Roman"/>
          <w:bCs/>
        </w:rPr>
        <w:t xml:space="preserve"> – Set the squelch level of the selected RS-UV3.</w:t>
      </w:r>
    </w:p>
    <w:p w:rsidR="00FB35DF" w:rsidRDefault="00FB35DF" w:rsidP="00FB35DF">
      <w:pPr>
        <w:pStyle w:val="ListParagraph"/>
        <w:numPr>
          <w:ilvl w:val="0"/>
          <w:numId w:val="6"/>
        </w:numPr>
        <w:rPr>
          <w:rFonts w:cs="Times New Roman"/>
          <w:bCs/>
        </w:rPr>
      </w:pPr>
      <w:r w:rsidRPr="00FB35DF">
        <w:rPr>
          <w:rFonts w:cs="Times New Roman"/>
          <w:bCs/>
        </w:rPr>
        <w:t>Tone Sqlch Mode</w:t>
      </w:r>
      <w:r>
        <w:rPr>
          <w:rFonts w:cs="Times New Roman"/>
          <w:bCs/>
        </w:rPr>
        <w:t xml:space="preserve"> – Set the Tone Squelch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On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6B59FC" w:rsidRDefault="006B59FC" w:rsidP="006B59FC">
      <w:pPr>
        <w:pStyle w:val="ListParagraph"/>
        <w:ind w:left="1080"/>
        <w:rPr>
          <w:rFonts w:cs="Times New Roman"/>
          <w:bCs/>
        </w:rPr>
      </w:pPr>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196CA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The Teensy 3.2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6B59FC">
      <w:pPr>
        <w:rPr>
          <w:rFonts w:cs="Times New Roman"/>
          <w:bCs/>
        </w:rPr>
      </w:pPr>
    </w:p>
    <w:p w:rsidR="006B59FC" w:rsidRDefault="006B59FC" w:rsidP="006B59FC">
      <w:pPr>
        <w:rPr>
          <w:rFonts w:cs="Times New Roman"/>
          <w:bCs/>
        </w:rPr>
      </w:pPr>
      <w:r>
        <w:rPr>
          <w:rFonts w:cs="Times New Roman"/>
          <w:bCs/>
        </w:rPr>
        <w:t xml:space="preserve">** </w:t>
      </w:r>
      <w:r w:rsidR="00BC19CF">
        <w:rPr>
          <w:rFonts w:cs="Times New Roman"/>
          <w:bCs/>
        </w:rPr>
        <w:tab/>
      </w:r>
      <w:r>
        <w:rPr>
          <w:rFonts w:cs="Times New Roman"/>
          <w:bCs/>
        </w:rPr>
        <w:t>Provided a 3 V battery is connected to the Teensy 3.2 time will be maintained.</w:t>
      </w:r>
    </w:p>
    <w:p w:rsidR="00BC19CF" w:rsidRPr="006B59FC" w:rsidRDefault="00BC19CF" w:rsidP="006B59FC">
      <w:pPr>
        <w:rPr>
          <w:rFonts w:cs="Times New Roman"/>
          <w:bCs/>
        </w:rPr>
      </w:pPr>
      <w:r>
        <w:rPr>
          <w:rFonts w:cs="Times New Roman"/>
          <w:bCs/>
        </w:rPr>
        <w:t xml:space="preserve">*** </w:t>
      </w:r>
      <w:r>
        <w:rPr>
          <w:rFonts w:cs="Times New Roman"/>
          <w:bCs/>
        </w:rPr>
        <w:tab/>
      </w:r>
      <w:bookmarkStart w:id="0" w:name="_GoBack"/>
      <w:bookmarkEnd w:id="0"/>
      <w:r>
        <w:rPr>
          <w:rFonts w:cs="Times New Roman"/>
          <w:bCs/>
        </w:rPr>
        <w:t>Provided you wired for a Piezo Buzzer, the buzzer will be unconditionally sounded three times</w:t>
      </w:r>
    </w:p>
    <w:p w:rsidR="006B59FC" w:rsidRPr="006B59FC" w:rsidRDefault="006B59FC" w:rsidP="006B59FC">
      <w:pPr>
        <w:rPr>
          <w:rFonts w:cs="Times New Roman"/>
          <w:bCs/>
        </w:rPr>
      </w:pPr>
    </w:p>
    <w:p w:rsidR="00196CAC" w:rsidRPr="00776F48" w:rsidRDefault="00196CAC" w:rsidP="008C460B">
      <w:pPr>
        <w:rPr>
          <w:rFonts w:cs="Times New Roman"/>
          <w:bCs/>
        </w:rPr>
      </w:pPr>
    </w:p>
    <w:p w:rsidR="001071B2" w:rsidRDefault="001071B2" w:rsidP="001071B2">
      <w:pPr>
        <w:pageBreakBefore/>
        <w:rPr>
          <w:b/>
        </w:rPr>
      </w:pPr>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Purdum, Dennis Kidder, </w:t>
      </w:r>
      <w:r>
        <w:rPr>
          <w:i/>
          <w:iCs/>
        </w:rPr>
        <w:t>Arduino Projects for Amateur Radio</w:t>
      </w:r>
      <w:r>
        <w:t>, McGraw-Hill Publishing</w:t>
      </w:r>
    </w:p>
    <w:p w:rsidR="00C35DF5" w:rsidRDefault="00C35DF5"/>
    <w:sectPr w:rsidR="00C35DF5">
      <w:footerReference w:type="default" r:id="rId52"/>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96C34" w:rsidRDefault="00496C34">
      <w:r>
        <w:separator/>
      </w:r>
    </w:p>
  </w:endnote>
  <w:endnote w:type="continuationSeparator" w:id="0">
    <w:p w:rsidR="00496C34" w:rsidRDefault="00496C3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Gentium Basic"/>
    <w:panose1 w:val="02040503050203030202"/>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fldChar w:fldCharType="begin"/>
    </w:r>
    <w:r>
      <w:instrText xml:space="preserve"> PAGE   \* MERGEFORMAT </w:instrText>
    </w:r>
    <w:r>
      <w:fldChar w:fldCharType="separate"/>
    </w:r>
    <w:r w:rsidR="00BC19CF">
      <w:rPr>
        <w:noProof/>
      </w:rPr>
      <w:t>26</w:t>
    </w:r>
    <w:r>
      <w:rPr>
        <w:noProof/>
      </w:rPr>
      <w:fldChar w:fldCharType="end"/>
    </w:r>
  </w:p>
  <w:p w:rsidR="00695388" w:rsidRDefault="00496C3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96C34" w:rsidRDefault="00496C34">
      <w:r>
        <w:separator/>
      </w:r>
    </w:p>
  </w:footnote>
  <w:footnote w:type="continuationSeparator" w:id="0">
    <w:p w:rsidR="00496C34" w:rsidRDefault="00496C3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15D9D"/>
    <w:rsid w:val="00090593"/>
    <w:rsid w:val="000A6596"/>
    <w:rsid w:val="00101240"/>
    <w:rsid w:val="001071B2"/>
    <w:rsid w:val="001115FE"/>
    <w:rsid w:val="00126E70"/>
    <w:rsid w:val="00145FEF"/>
    <w:rsid w:val="0014774D"/>
    <w:rsid w:val="00156096"/>
    <w:rsid w:val="00164977"/>
    <w:rsid w:val="0018403F"/>
    <w:rsid w:val="001952E5"/>
    <w:rsid w:val="00196CAC"/>
    <w:rsid w:val="001A3993"/>
    <w:rsid w:val="001F3D9C"/>
    <w:rsid w:val="0020251F"/>
    <w:rsid w:val="00210AF1"/>
    <w:rsid w:val="00213DA3"/>
    <w:rsid w:val="00264582"/>
    <w:rsid w:val="002C3379"/>
    <w:rsid w:val="00320552"/>
    <w:rsid w:val="00341536"/>
    <w:rsid w:val="00361E68"/>
    <w:rsid w:val="003A2B44"/>
    <w:rsid w:val="00483BF6"/>
    <w:rsid w:val="004870C3"/>
    <w:rsid w:val="00496C34"/>
    <w:rsid w:val="004E20B4"/>
    <w:rsid w:val="004E723D"/>
    <w:rsid w:val="005746C5"/>
    <w:rsid w:val="005F6C43"/>
    <w:rsid w:val="005F747C"/>
    <w:rsid w:val="0060402A"/>
    <w:rsid w:val="00607707"/>
    <w:rsid w:val="00676F89"/>
    <w:rsid w:val="00687777"/>
    <w:rsid w:val="006A4749"/>
    <w:rsid w:val="006B59FC"/>
    <w:rsid w:val="006C204E"/>
    <w:rsid w:val="006C47F2"/>
    <w:rsid w:val="006D3A63"/>
    <w:rsid w:val="00766EEA"/>
    <w:rsid w:val="00776F48"/>
    <w:rsid w:val="007E4799"/>
    <w:rsid w:val="007F330E"/>
    <w:rsid w:val="008173A2"/>
    <w:rsid w:val="0082481A"/>
    <w:rsid w:val="0088009B"/>
    <w:rsid w:val="008C460B"/>
    <w:rsid w:val="009F3D97"/>
    <w:rsid w:val="009F4580"/>
    <w:rsid w:val="00AC474E"/>
    <w:rsid w:val="00B86F9A"/>
    <w:rsid w:val="00BC19CF"/>
    <w:rsid w:val="00BF46B0"/>
    <w:rsid w:val="00C22B09"/>
    <w:rsid w:val="00C35DF5"/>
    <w:rsid w:val="00C73AB2"/>
    <w:rsid w:val="00CA3F1A"/>
    <w:rsid w:val="00CB1810"/>
    <w:rsid w:val="00D106DF"/>
    <w:rsid w:val="00D275FB"/>
    <w:rsid w:val="00D9077D"/>
    <w:rsid w:val="00E33232"/>
    <w:rsid w:val="00EB1C8B"/>
    <w:rsid w:val="00ED1842"/>
    <w:rsid w:val="00ED7D7A"/>
    <w:rsid w:val="00EE683D"/>
    <w:rsid w:val="00F23288"/>
    <w:rsid w:val="00FB35DF"/>
    <w:rsid w:val="00FB4ECE"/>
    <w:rsid w:val="00FB5730"/>
    <w:rsid w:val="00FC6BA6"/>
    <w:rsid w:val="00FD0ECA"/>
    <w:rsid w:val="00FD57E1"/>
    <w:rsid w:val="00FE5ABA"/>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yourduino.com/sunshop2/index.php?l=product_detail&amp;p=332" TargetMode="External"/><Relationship Id="rId18" Type="http://schemas.openxmlformats.org/officeDocument/2006/relationships/hyperlink" Target="https://www.adafruit.com/products/1608" TargetMode="External"/><Relationship Id="rId26" Type="http://schemas.openxmlformats.org/officeDocument/2006/relationships/image" Target="media/image8.jpeg"/><Relationship Id="rId39" Type="http://schemas.openxmlformats.org/officeDocument/2006/relationships/image" Target="media/image21.jpeg"/><Relationship Id="rId3" Type="http://schemas.openxmlformats.org/officeDocument/2006/relationships/styles" Target="styles.xml"/><Relationship Id="rId21" Type="http://schemas.openxmlformats.org/officeDocument/2006/relationships/image" Target="media/image3.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hyperlink" Target="https://www.arduino.cc/en/Main/Software" TargetMode="External"/><Relationship Id="rId50" Type="http://schemas.openxmlformats.org/officeDocument/2006/relationships/image" Target="media/image29.jpeg"/><Relationship Id="rId7" Type="http://schemas.openxmlformats.org/officeDocument/2006/relationships/footnotes" Target="footnotes.xml"/><Relationship Id="rId12" Type="http://schemas.openxmlformats.org/officeDocument/2006/relationships/hyperlink" Target="http://yourduino.com/sunshop2/index.php?l=product_detail&amp;p=218" TargetMode="External"/><Relationship Id="rId17" Type="http://schemas.openxmlformats.org/officeDocument/2006/relationships/hyperlink" Target="https://www.adafruit.com/product/1609"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hyperlink" Target="http://schmartboard.com/schmartboard-qty-10-of-each-yellow-blue-red-black-white-7-female-jumpers-and-200-headers-920-0112-50/" TargetMode="External"/><Relationship Id="rId20" Type="http://schemas.openxmlformats.org/officeDocument/2006/relationships/image" Target="media/image2.JPG"/><Relationship Id="rId29" Type="http://schemas.openxmlformats.org/officeDocument/2006/relationships/image" Target="media/image11.jpeg"/><Relationship Id="rId41" Type="http://schemas.openxmlformats.org/officeDocument/2006/relationships/image" Target="media/image23.jpe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jrc.com/store/cable_usb_micro_b.html"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hyperlink" Target="https://www.hobbyking.com/hobbyking/store/uh_viewItem.asp?idProduct=62873"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hyperlink" Target="https://www.arduino.cc/en/Guide/HomePage" TargetMode="External"/><Relationship Id="rId10" Type="http://schemas.openxmlformats.org/officeDocument/2006/relationships/hyperlink" Target="http://www.pjrc.com/store/teensy32.html" TargetMode="External"/><Relationship Id="rId19" Type="http://schemas.openxmlformats.org/officeDocument/2006/relationships/hyperlink" Target="http://www.digikey.com/product-search/en?KeyWords=300-1002-ND&amp;WT.z_header=search_go"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yourduino.com/sunshop2/index.php?l=product_detail&amp;p=393"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hyperlink" Target="http://www.pjrc.com/teensy/first_use.html" TargetMode="External"/><Relationship Id="rId8" Type="http://schemas.openxmlformats.org/officeDocument/2006/relationships/endnotes" Target="endnotes.xml"/><Relationship Id="rId51" Type="http://schemas.openxmlformats.org/officeDocument/2006/relationships/image" Target="media/image3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D7A3F88-989E-4391-A033-4DAA1CB6D75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26</Pages>
  <Words>2245</Words>
  <Characters>12801</Characters>
  <Application>Microsoft Office Word</Application>
  <DocSecurity>0</DocSecurity>
  <Lines>106</Lines>
  <Paragraphs>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15016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Marty</dc:creator>
  <cp:lastModifiedBy>Marty</cp:lastModifiedBy>
  <cp:revision>2</cp:revision>
  <dcterms:created xsi:type="dcterms:W3CDTF">2015-10-10T16:02:00Z</dcterms:created>
  <dcterms:modified xsi:type="dcterms:W3CDTF">2015-10-10T16:02:00Z</dcterms:modified>
</cp:coreProperties>
</file>